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1A" w:rsidRPr="00071E48" w:rsidRDefault="006D251A" w:rsidP="006D251A">
      <w:pPr>
        <w:tabs>
          <w:tab w:val="left" w:pos="9288"/>
        </w:tabs>
        <w:ind w:left="360"/>
        <w:rPr>
          <w:sz w:val="28"/>
          <w:szCs w:val="28"/>
        </w:rPr>
      </w:pPr>
      <w:r w:rsidRPr="00071E48">
        <w:rPr>
          <w:sz w:val="28"/>
          <w:szCs w:val="28"/>
        </w:rPr>
        <w:t xml:space="preserve">Краснодарский край муниципальное образование </w:t>
      </w:r>
      <w:proofErr w:type="spellStart"/>
      <w:r w:rsidRPr="00071E48">
        <w:rPr>
          <w:sz w:val="28"/>
          <w:szCs w:val="28"/>
        </w:rPr>
        <w:t>Новопокровский</w:t>
      </w:r>
      <w:proofErr w:type="spellEnd"/>
      <w:r w:rsidRPr="00071E48">
        <w:rPr>
          <w:sz w:val="28"/>
          <w:szCs w:val="28"/>
        </w:rPr>
        <w:t xml:space="preserve"> район</w:t>
      </w:r>
    </w:p>
    <w:p w:rsidR="006D251A" w:rsidRPr="00071E48" w:rsidRDefault="006D251A" w:rsidP="006D251A">
      <w:pPr>
        <w:tabs>
          <w:tab w:val="left" w:pos="9288"/>
        </w:tabs>
        <w:ind w:left="360"/>
        <w:rPr>
          <w:sz w:val="28"/>
          <w:szCs w:val="28"/>
        </w:rPr>
      </w:pPr>
      <w:r w:rsidRPr="00071E48">
        <w:rPr>
          <w:sz w:val="28"/>
          <w:szCs w:val="28"/>
        </w:rPr>
        <w:t xml:space="preserve">    поселок Южный муниципальное бюджетное общеобразовательное</w:t>
      </w:r>
    </w:p>
    <w:p w:rsidR="006D251A" w:rsidRPr="00071E48" w:rsidRDefault="006D251A" w:rsidP="006D251A">
      <w:pPr>
        <w:tabs>
          <w:tab w:val="left" w:pos="9288"/>
        </w:tabs>
        <w:ind w:left="360"/>
        <w:rPr>
          <w:sz w:val="28"/>
          <w:szCs w:val="28"/>
        </w:rPr>
      </w:pPr>
      <w:r w:rsidRPr="00071E48">
        <w:rPr>
          <w:sz w:val="28"/>
          <w:szCs w:val="28"/>
        </w:rPr>
        <w:t xml:space="preserve">          учреждение основная общеобразовательная школа № 18</w:t>
      </w:r>
    </w:p>
    <w:p w:rsidR="006D251A" w:rsidRDefault="006D251A" w:rsidP="006D251A">
      <w:pPr>
        <w:tabs>
          <w:tab w:val="left" w:pos="9288"/>
        </w:tabs>
        <w:rPr>
          <w:b/>
          <w:sz w:val="28"/>
          <w:szCs w:val="28"/>
        </w:rPr>
      </w:pPr>
    </w:p>
    <w:p w:rsidR="006D251A" w:rsidRPr="00071E48" w:rsidRDefault="006D251A" w:rsidP="006D251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D251A" w:rsidRPr="00071E48" w:rsidRDefault="006D251A" w:rsidP="006D251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D251A" w:rsidRPr="00071E48" w:rsidRDefault="006D251A" w:rsidP="006D251A">
      <w:pPr>
        <w:shd w:val="clear" w:color="auto" w:fill="FFFFFF"/>
        <w:rPr>
          <w:color w:val="000000"/>
        </w:rPr>
      </w:pPr>
    </w:p>
    <w:p w:rsidR="006D251A" w:rsidRPr="001F5C20" w:rsidRDefault="006D251A" w:rsidP="006D251A">
      <w:pPr>
        <w:shd w:val="clear" w:color="auto" w:fill="FFFFFF"/>
        <w:ind w:left="5760"/>
      </w:pPr>
      <w:r>
        <w:rPr>
          <w:color w:val="000000"/>
        </w:rPr>
        <w:t xml:space="preserve">                      УТВЕРЖДЕНО</w:t>
      </w:r>
    </w:p>
    <w:p w:rsidR="006D251A" w:rsidRPr="00071E48" w:rsidRDefault="006D251A" w:rsidP="006D251A">
      <w:pPr>
        <w:shd w:val="clear" w:color="auto" w:fill="FFFFFF"/>
        <w:ind w:left="5760"/>
      </w:pPr>
      <w:r w:rsidRPr="00071E48">
        <w:rPr>
          <w:color w:val="000000"/>
        </w:rPr>
        <w:t>решение педсовета протокол №1</w:t>
      </w:r>
    </w:p>
    <w:p w:rsidR="006D251A" w:rsidRPr="00071E48" w:rsidRDefault="006D251A" w:rsidP="006D251A">
      <w:pPr>
        <w:shd w:val="clear" w:color="auto" w:fill="FFFFFF"/>
        <w:ind w:left="5760"/>
      </w:pPr>
      <w:r w:rsidRPr="00071E48">
        <w:rPr>
          <w:color w:val="000000"/>
        </w:rPr>
        <w:t>от ________________2013   года</w:t>
      </w:r>
    </w:p>
    <w:p w:rsidR="006D251A" w:rsidRPr="00071E48" w:rsidRDefault="006D251A" w:rsidP="006D251A">
      <w:pPr>
        <w:shd w:val="clear" w:color="auto" w:fill="FFFFFF"/>
        <w:ind w:left="5760"/>
      </w:pPr>
      <w:r w:rsidRPr="00071E48">
        <w:rPr>
          <w:color w:val="000000"/>
        </w:rPr>
        <w:t>Председатель педсовета</w:t>
      </w:r>
    </w:p>
    <w:p w:rsidR="006D251A" w:rsidRPr="00071E48" w:rsidRDefault="006D251A" w:rsidP="006D251A">
      <w:pPr>
        <w:shd w:val="clear" w:color="auto" w:fill="FFFFFF"/>
        <w:rPr>
          <w:color w:val="000000"/>
        </w:rPr>
      </w:pPr>
      <w:r w:rsidRPr="00071E48">
        <w:rPr>
          <w:color w:val="000000"/>
        </w:rPr>
        <w:t xml:space="preserve">                                                                                               _____________         Рязанцева Л.В.</w:t>
      </w:r>
    </w:p>
    <w:p w:rsidR="006D251A" w:rsidRPr="00071E48" w:rsidRDefault="006D251A" w:rsidP="006D251A">
      <w:pPr>
        <w:shd w:val="clear" w:color="auto" w:fill="FFFFFF"/>
        <w:rPr>
          <w:color w:val="000000"/>
        </w:rPr>
      </w:pPr>
      <w:r w:rsidRPr="00071E48">
        <w:rPr>
          <w:color w:val="000000"/>
        </w:rPr>
        <w:t xml:space="preserve">                                                                                               </w:t>
      </w:r>
      <w:r w:rsidRPr="00071E48">
        <w:rPr>
          <w:sz w:val="16"/>
          <w:szCs w:val="16"/>
        </w:rPr>
        <w:t>подпись руководителя ОУ            Ф.И.О.</w:t>
      </w:r>
    </w:p>
    <w:p w:rsidR="006D251A" w:rsidRPr="00071E48" w:rsidRDefault="006D251A" w:rsidP="006D251A">
      <w:pPr>
        <w:shd w:val="clear" w:color="auto" w:fill="FFFFFF"/>
        <w:rPr>
          <w:color w:val="000000"/>
          <w:sz w:val="28"/>
          <w:szCs w:val="28"/>
        </w:rPr>
      </w:pPr>
    </w:p>
    <w:p w:rsidR="006D251A" w:rsidRPr="00071E48" w:rsidRDefault="006D251A" w:rsidP="006D251A">
      <w:pPr>
        <w:shd w:val="clear" w:color="auto" w:fill="FFFFFF"/>
        <w:rPr>
          <w:color w:val="000000"/>
          <w:sz w:val="28"/>
          <w:szCs w:val="28"/>
        </w:rPr>
      </w:pPr>
    </w:p>
    <w:p w:rsidR="006D251A" w:rsidRPr="00071E48" w:rsidRDefault="006D251A" w:rsidP="006D251A">
      <w:pPr>
        <w:shd w:val="clear" w:color="auto" w:fill="FFFFFF"/>
        <w:rPr>
          <w:color w:val="000000"/>
          <w:sz w:val="28"/>
          <w:szCs w:val="28"/>
        </w:rPr>
      </w:pPr>
    </w:p>
    <w:p w:rsidR="006D251A" w:rsidRPr="00071E48" w:rsidRDefault="006D251A" w:rsidP="006D251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251A" w:rsidRPr="00071E48" w:rsidRDefault="006D251A" w:rsidP="006D251A">
      <w:pPr>
        <w:pStyle w:val="3"/>
        <w:jc w:val="center"/>
        <w:rPr>
          <w:bCs/>
          <w:i w:val="0"/>
          <w:sz w:val="40"/>
          <w:szCs w:val="40"/>
        </w:rPr>
      </w:pPr>
      <w:proofErr w:type="gramStart"/>
      <w:r w:rsidRPr="00071E48">
        <w:rPr>
          <w:bCs/>
          <w:i w:val="0"/>
          <w:sz w:val="40"/>
          <w:szCs w:val="40"/>
        </w:rPr>
        <w:t>РАБОЧАЯ  ПРОГРАММА</w:t>
      </w:r>
      <w:proofErr w:type="gramEnd"/>
    </w:p>
    <w:p w:rsidR="006D251A" w:rsidRPr="00CC701F" w:rsidRDefault="006D251A" w:rsidP="006D251A">
      <w:r w:rsidRPr="006D251A">
        <w:t xml:space="preserve">                                                                    1 </w:t>
      </w:r>
      <w:r>
        <w:t>вида</w:t>
      </w:r>
    </w:p>
    <w:p w:rsidR="006D251A" w:rsidRPr="00071E48" w:rsidRDefault="006D251A" w:rsidP="006D251A">
      <w:pPr>
        <w:rPr>
          <w:sz w:val="16"/>
          <w:szCs w:val="16"/>
        </w:rPr>
      </w:pPr>
    </w:p>
    <w:p w:rsidR="006D251A" w:rsidRPr="00071E48" w:rsidRDefault="006D251A" w:rsidP="006D251A">
      <w:pPr>
        <w:shd w:val="clear" w:color="auto" w:fill="FFFFFF"/>
        <w:rPr>
          <w:color w:val="000000"/>
          <w:sz w:val="36"/>
          <w:szCs w:val="36"/>
        </w:rPr>
      </w:pPr>
      <w:r w:rsidRPr="00071E48">
        <w:rPr>
          <w:color w:val="000000"/>
          <w:sz w:val="36"/>
          <w:szCs w:val="36"/>
        </w:rPr>
        <w:t>По                           КУБАНОВЕДЕНИЮ</w:t>
      </w:r>
    </w:p>
    <w:p w:rsidR="006D251A" w:rsidRPr="00071E48" w:rsidRDefault="006D251A" w:rsidP="006D251A">
      <w:pPr>
        <w:shd w:val="clear" w:color="auto" w:fill="FFFFFF"/>
        <w:jc w:val="center"/>
        <w:rPr>
          <w:sz w:val="28"/>
          <w:szCs w:val="28"/>
        </w:rPr>
      </w:pPr>
      <w:r w:rsidRPr="00071E48">
        <w:rPr>
          <w:sz w:val="28"/>
          <w:szCs w:val="28"/>
        </w:rPr>
        <w:t>(указать предмет, курс, модуль)</w:t>
      </w:r>
    </w:p>
    <w:p w:rsidR="006D251A" w:rsidRPr="00071E48" w:rsidRDefault="006D251A" w:rsidP="006D251A">
      <w:pPr>
        <w:rPr>
          <w:sz w:val="28"/>
          <w:szCs w:val="28"/>
        </w:rPr>
      </w:pPr>
      <w:r w:rsidRPr="00071E48">
        <w:rPr>
          <w:sz w:val="28"/>
          <w:szCs w:val="28"/>
        </w:rPr>
        <w:t xml:space="preserve"> </w:t>
      </w:r>
    </w:p>
    <w:p w:rsidR="006D251A" w:rsidRPr="00071E48" w:rsidRDefault="006D251A" w:rsidP="006D251A">
      <w:pPr>
        <w:rPr>
          <w:sz w:val="28"/>
          <w:szCs w:val="28"/>
        </w:rPr>
      </w:pPr>
      <w:r w:rsidRPr="00071E48">
        <w:rPr>
          <w:sz w:val="28"/>
          <w:szCs w:val="28"/>
        </w:rPr>
        <w:t>Ступень обучения (</w:t>
      </w:r>
      <w:proofErr w:type="gramStart"/>
      <w:r w:rsidRPr="00071E48">
        <w:rPr>
          <w:sz w:val="28"/>
          <w:szCs w:val="28"/>
        </w:rPr>
        <w:t xml:space="preserve">класс)  </w:t>
      </w:r>
      <w:r w:rsidRPr="00071E48">
        <w:rPr>
          <w:sz w:val="36"/>
          <w:szCs w:val="36"/>
        </w:rPr>
        <w:t>5</w:t>
      </w:r>
      <w:proofErr w:type="gramEnd"/>
      <w:r w:rsidRPr="00071E48">
        <w:rPr>
          <w:sz w:val="36"/>
          <w:szCs w:val="36"/>
        </w:rPr>
        <w:t>-9</w:t>
      </w:r>
      <w:r w:rsidRPr="00071E48">
        <w:rPr>
          <w:sz w:val="28"/>
          <w:szCs w:val="28"/>
        </w:rPr>
        <w:t xml:space="preserve"> основное общее образование     </w:t>
      </w:r>
    </w:p>
    <w:p w:rsidR="006D251A" w:rsidRPr="00071E48" w:rsidRDefault="006D251A" w:rsidP="006D251A">
      <w:pPr>
        <w:rPr>
          <w:sz w:val="20"/>
          <w:szCs w:val="20"/>
        </w:rPr>
      </w:pPr>
      <w:r w:rsidRPr="00071E48">
        <w:t xml:space="preserve">                     </w:t>
      </w:r>
      <w:r w:rsidRPr="00071E48"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6D251A" w:rsidRPr="00071E48" w:rsidRDefault="006D251A" w:rsidP="006D251A">
      <w:pPr>
        <w:rPr>
          <w:sz w:val="20"/>
          <w:szCs w:val="20"/>
        </w:rPr>
      </w:pPr>
    </w:p>
    <w:p w:rsidR="006D251A" w:rsidRPr="00071E48" w:rsidRDefault="006D251A" w:rsidP="006D251A">
      <w:pPr>
        <w:rPr>
          <w:sz w:val="28"/>
          <w:szCs w:val="28"/>
        </w:rPr>
      </w:pPr>
      <w:r w:rsidRPr="00071E48">
        <w:rPr>
          <w:sz w:val="28"/>
          <w:szCs w:val="28"/>
        </w:rPr>
        <w:t xml:space="preserve">Количество </w:t>
      </w:r>
      <w:proofErr w:type="gramStart"/>
      <w:r w:rsidRPr="00071E48">
        <w:rPr>
          <w:sz w:val="28"/>
          <w:szCs w:val="28"/>
        </w:rPr>
        <w:t>часов  5</w:t>
      </w:r>
      <w:proofErr w:type="gramEnd"/>
      <w:r w:rsidRPr="00071E48">
        <w:rPr>
          <w:sz w:val="28"/>
          <w:szCs w:val="28"/>
        </w:rPr>
        <w:t xml:space="preserve"> класс-34 ч.,1ч. в неделю </w:t>
      </w:r>
    </w:p>
    <w:p w:rsidR="006D251A" w:rsidRPr="00071E48" w:rsidRDefault="006D251A" w:rsidP="006D251A">
      <w:pPr>
        <w:rPr>
          <w:sz w:val="28"/>
          <w:szCs w:val="28"/>
        </w:rPr>
      </w:pPr>
      <w:r w:rsidRPr="00071E48">
        <w:rPr>
          <w:sz w:val="28"/>
          <w:szCs w:val="28"/>
        </w:rPr>
        <w:t xml:space="preserve">                                  6 класс -34 ч.,1 ч. в неделю           Уровень    базовый</w:t>
      </w:r>
    </w:p>
    <w:p w:rsidR="006D251A" w:rsidRPr="00071E48" w:rsidRDefault="006D251A" w:rsidP="006D251A">
      <w:pPr>
        <w:rPr>
          <w:sz w:val="28"/>
          <w:szCs w:val="28"/>
        </w:rPr>
      </w:pPr>
      <w:r w:rsidRPr="00071E48">
        <w:rPr>
          <w:sz w:val="28"/>
          <w:szCs w:val="28"/>
        </w:rPr>
        <w:t xml:space="preserve">                                  7 класс –34 ч.,1 ч. в неделю               </w:t>
      </w:r>
      <w:r w:rsidRPr="00071E48">
        <w:rPr>
          <w:sz w:val="20"/>
          <w:szCs w:val="20"/>
        </w:rPr>
        <w:t xml:space="preserve">базовый, профильный           </w:t>
      </w:r>
    </w:p>
    <w:p w:rsidR="006D251A" w:rsidRPr="00071E48" w:rsidRDefault="006D251A" w:rsidP="006D251A">
      <w:pPr>
        <w:shd w:val="clear" w:color="auto" w:fill="FFFFFF"/>
        <w:tabs>
          <w:tab w:val="left" w:pos="2500"/>
        </w:tabs>
        <w:rPr>
          <w:color w:val="000000"/>
          <w:sz w:val="28"/>
          <w:szCs w:val="28"/>
        </w:rPr>
      </w:pPr>
      <w:r w:rsidRPr="00071E48">
        <w:rPr>
          <w:color w:val="000000"/>
          <w:sz w:val="28"/>
          <w:szCs w:val="28"/>
        </w:rPr>
        <w:t xml:space="preserve">                                  8 класс – 34 ч., 1ч. В неделю</w:t>
      </w:r>
    </w:p>
    <w:p w:rsidR="006D251A" w:rsidRPr="00071E48" w:rsidRDefault="006D251A" w:rsidP="006D251A">
      <w:pPr>
        <w:shd w:val="clear" w:color="auto" w:fill="FFFFFF"/>
        <w:rPr>
          <w:color w:val="000000"/>
          <w:sz w:val="28"/>
          <w:szCs w:val="28"/>
        </w:rPr>
      </w:pPr>
      <w:r w:rsidRPr="00071E48">
        <w:rPr>
          <w:color w:val="000000"/>
          <w:sz w:val="28"/>
          <w:szCs w:val="28"/>
        </w:rPr>
        <w:t xml:space="preserve">                                  9 класс – 34 ч. 1 ч. В неделю</w:t>
      </w:r>
    </w:p>
    <w:p w:rsidR="006D251A" w:rsidRPr="00071E48" w:rsidRDefault="006D251A" w:rsidP="006D251A">
      <w:pPr>
        <w:shd w:val="clear" w:color="auto" w:fill="FFFFFF"/>
        <w:rPr>
          <w:color w:val="000000"/>
          <w:sz w:val="28"/>
          <w:szCs w:val="28"/>
        </w:rPr>
      </w:pPr>
    </w:p>
    <w:p w:rsidR="006D251A" w:rsidRPr="00071E48" w:rsidRDefault="006D251A" w:rsidP="006D251A">
      <w:pPr>
        <w:shd w:val="clear" w:color="auto" w:fill="FFFFFF"/>
      </w:pPr>
      <w:r w:rsidRPr="00071E48">
        <w:rPr>
          <w:color w:val="000000"/>
          <w:sz w:val="28"/>
          <w:szCs w:val="28"/>
        </w:rPr>
        <w:t>Учитель     АКСЕНОВА МАРИЯ ИВАНОВНА</w:t>
      </w:r>
    </w:p>
    <w:p w:rsidR="006D251A" w:rsidRPr="00071E48" w:rsidRDefault="006D251A" w:rsidP="006D251A">
      <w:pPr>
        <w:shd w:val="clear" w:color="auto" w:fill="FFFFFF"/>
        <w:rPr>
          <w:color w:val="000000"/>
          <w:sz w:val="28"/>
          <w:szCs w:val="28"/>
        </w:rPr>
      </w:pPr>
    </w:p>
    <w:p w:rsidR="006D251A" w:rsidRPr="00071E48" w:rsidRDefault="006D251A" w:rsidP="006D251A"/>
    <w:p w:rsidR="006D251A" w:rsidRPr="00071E48" w:rsidRDefault="006D251A" w:rsidP="006D251A"/>
    <w:p w:rsidR="006D251A" w:rsidRPr="00071E48" w:rsidRDefault="006D251A" w:rsidP="006D251A">
      <w:pPr>
        <w:tabs>
          <w:tab w:val="left" w:pos="180"/>
        </w:tabs>
        <w:rPr>
          <w:sz w:val="28"/>
          <w:szCs w:val="28"/>
        </w:rPr>
      </w:pPr>
      <w:r w:rsidRPr="00071E48">
        <w:rPr>
          <w:sz w:val="28"/>
          <w:szCs w:val="28"/>
        </w:rPr>
        <w:t xml:space="preserve">Программа разработана на основе </w:t>
      </w:r>
      <w:r w:rsidRPr="00071E48">
        <w:rPr>
          <w:sz w:val="28"/>
          <w:szCs w:val="28"/>
          <w:u w:val="single"/>
        </w:rPr>
        <w:t xml:space="preserve">федерального компонента государственного стандарта основного общего образования по программе образовательных </w:t>
      </w:r>
      <w:proofErr w:type="gramStart"/>
      <w:r w:rsidRPr="00071E48">
        <w:rPr>
          <w:sz w:val="28"/>
          <w:szCs w:val="28"/>
          <w:u w:val="single"/>
        </w:rPr>
        <w:t>учрежден</w:t>
      </w:r>
      <w:r>
        <w:rPr>
          <w:sz w:val="28"/>
          <w:szCs w:val="28"/>
          <w:u w:val="single"/>
        </w:rPr>
        <w:t>ий  и</w:t>
      </w:r>
      <w:proofErr w:type="gramEnd"/>
      <w:r>
        <w:rPr>
          <w:sz w:val="28"/>
          <w:szCs w:val="28"/>
          <w:u w:val="single"/>
        </w:rPr>
        <w:t xml:space="preserve"> авторской  программы   5-9</w:t>
      </w:r>
      <w:r w:rsidRPr="00071E48">
        <w:rPr>
          <w:sz w:val="28"/>
          <w:szCs w:val="28"/>
          <w:u w:val="single"/>
        </w:rPr>
        <w:t xml:space="preserve"> классы под редакцией Л.М. </w:t>
      </w:r>
      <w:proofErr w:type="spellStart"/>
      <w:r w:rsidRPr="00071E48">
        <w:rPr>
          <w:sz w:val="28"/>
          <w:szCs w:val="28"/>
          <w:u w:val="single"/>
        </w:rPr>
        <w:t>Галутво</w:t>
      </w:r>
      <w:r>
        <w:rPr>
          <w:sz w:val="28"/>
          <w:szCs w:val="28"/>
          <w:u w:val="single"/>
        </w:rPr>
        <w:t>,А.А.Зайцев</w:t>
      </w:r>
      <w:proofErr w:type="spellEnd"/>
      <w:r w:rsidRPr="00071E48">
        <w:rPr>
          <w:sz w:val="28"/>
          <w:szCs w:val="28"/>
          <w:u w:val="single"/>
        </w:rPr>
        <w:t xml:space="preserve"> – Краснода</w:t>
      </w:r>
      <w:r>
        <w:rPr>
          <w:sz w:val="28"/>
          <w:szCs w:val="28"/>
          <w:u w:val="single"/>
        </w:rPr>
        <w:t>р: Перспективы образования, 2012</w:t>
      </w:r>
      <w:r w:rsidRPr="00071E48">
        <w:rPr>
          <w:sz w:val="28"/>
          <w:szCs w:val="28"/>
          <w:u w:val="single"/>
        </w:rPr>
        <w:t xml:space="preserve"> г.</w:t>
      </w:r>
    </w:p>
    <w:p w:rsidR="006D251A" w:rsidRPr="00071E48" w:rsidRDefault="006D251A" w:rsidP="006D251A"/>
    <w:p w:rsidR="006D251A" w:rsidRPr="00071E48" w:rsidRDefault="006D251A" w:rsidP="006D251A"/>
    <w:p w:rsidR="006D251A" w:rsidRPr="00071E48" w:rsidRDefault="006D251A" w:rsidP="006D251A"/>
    <w:p w:rsidR="006D251A" w:rsidRPr="00071E48" w:rsidRDefault="006D251A" w:rsidP="006D251A"/>
    <w:p w:rsidR="006D251A" w:rsidRPr="00071E48" w:rsidRDefault="006D251A" w:rsidP="006D251A"/>
    <w:p w:rsidR="006D251A" w:rsidRPr="00071E48" w:rsidRDefault="006D251A" w:rsidP="006D251A"/>
    <w:p w:rsidR="006D251A" w:rsidRPr="00071E48" w:rsidRDefault="006D251A" w:rsidP="006D251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D251A" w:rsidRDefault="006D251A" w:rsidP="006D251A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6D251A" w:rsidRDefault="006D251A" w:rsidP="006D251A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6D251A" w:rsidRDefault="006D251A" w:rsidP="006D251A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6D251A" w:rsidRDefault="006D251A" w:rsidP="006D251A">
      <w:pPr>
        <w:shd w:val="clear" w:color="auto" w:fill="FFFFFF"/>
        <w:spacing w:line="317" w:lineRule="exact"/>
        <w:ind w:left="29" w:firstLine="71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Пояснительная записка</w:t>
      </w:r>
    </w:p>
    <w:p w:rsidR="006D251A" w:rsidRDefault="006D251A" w:rsidP="006D251A">
      <w:pPr>
        <w:shd w:val="clear" w:color="auto" w:fill="FFFFFF"/>
        <w:spacing w:line="317" w:lineRule="exact"/>
        <w:ind w:left="29" w:firstLine="713"/>
        <w:jc w:val="center"/>
        <w:rPr>
          <w:b/>
          <w:color w:val="000000"/>
          <w:sz w:val="28"/>
          <w:szCs w:val="28"/>
        </w:rPr>
      </w:pPr>
    </w:p>
    <w:p w:rsidR="006D251A" w:rsidRPr="00511F66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b/>
          <w:color w:val="000000"/>
        </w:rPr>
      </w:pPr>
      <w:r w:rsidRPr="00511F66">
        <w:rPr>
          <w:color w:val="000000"/>
        </w:rPr>
        <w:t xml:space="preserve">Программа разработана на </w:t>
      </w:r>
      <w:proofErr w:type="gramStart"/>
      <w:r w:rsidRPr="00511F66">
        <w:rPr>
          <w:color w:val="000000"/>
        </w:rPr>
        <w:t>основе  программы</w:t>
      </w:r>
      <w:proofErr w:type="gramEnd"/>
      <w:r w:rsidRPr="00511F66">
        <w:rPr>
          <w:color w:val="000000"/>
        </w:rPr>
        <w:t xml:space="preserve"> «</w:t>
      </w:r>
      <w:proofErr w:type="spellStart"/>
      <w:r w:rsidRPr="00511F66">
        <w:rPr>
          <w:color w:val="000000"/>
        </w:rPr>
        <w:t>Кубановедение</w:t>
      </w:r>
      <w:proofErr w:type="spellEnd"/>
      <w:r w:rsidRPr="00511F66">
        <w:rPr>
          <w:color w:val="000000"/>
        </w:rPr>
        <w:t xml:space="preserve">: программа курса для 5-6 классов общеобразовательных учреждений Краснодарского края.- Краснодар: Перспективы образования, 2009. Авторы-составители: Л.М. </w:t>
      </w:r>
      <w:proofErr w:type="spellStart"/>
      <w:proofErr w:type="gramStart"/>
      <w:r w:rsidRPr="00511F66">
        <w:rPr>
          <w:color w:val="000000"/>
        </w:rPr>
        <w:t>Галутво</w:t>
      </w:r>
      <w:proofErr w:type="spellEnd"/>
      <w:r w:rsidRPr="00511F66">
        <w:rPr>
          <w:color w:val="000000"/>
        </w:rPr>
        <w:t xml:space="preserve">,  </w:t>
      </w:r>
      <w:proofErr w:type="spellStart"/>
      <w:r w:rsidRPr="00511F66">
        <w:rPr>
          <w:color w:val="000000"/>
        </w:rPr>
        <w:t>Ю.А.Болдырев</w:t>
      </w:r>
      <w:proofErr w:type="spellEnd"/>
      <w:proofErr w:type="gramEnd"/>
      <w:r w:rsidRPr="00511F66">
        <w:rPr>
          <w:color w:val="000000"/>
        </w:rPr>
        <w:t xml:space="preserve">, </w:t>
      </w:r>
      <w:proofErr w:type="spellStart"/>
      <w:r w:rsidRPr="00511F66">
        <w:rPr>
          <w:color w:val="000000"/>
        </w:rPr>
        <w:t>А.Н.Криштопа</w:t>
      </w:r>
      <w:proofErr w:type="spellEnd"/>
      <w:r w:rsidRPr="00511F66">
        <w:rPr>
          <w:color w:val="000000"/>
        </w:rPr>
        <w:t xml:space="preserve">, </w:t>
      </w:r>
      <w:proofErr w:type="spellStart"/>
      <w:r w:rsidRPr="00511F66">
        <w:rPr>
          <w:color w:val="000000"/>
        </w:rPr>
        <w:t>Т.А.Науменко</w:t>
      </w:r>
      <w:proofErr w:type="spellEnd"/>
      <w:r w:rsidRPr="00511F66">
        <w:rPr>
          <w:color w:val="000000"/>
        </w:rPr>
        <w:t xml:space="preserve">, И.А. Терская, </w:t>
      </w:r>
      <w:proofErr w:type="spellStart"/>
      <w:r w:rsidRPr="00511F66">
        <w:rPr>
          <w:color w:val="000000"/>
        </w:rPr>
        <w:t>С.А.Лукьянов</w:t>
      </w:r>
      <w:proofErr w:type="spellEnd"/>
      <w:r w:rsidRPr="00511F66">
        <w:rPr>
          <w:color w:val="000000"/>
        </w:rPr>
        <w:t>. Рассч</w:t>
      </w:r>
      <w:r w:rsidRPr="00511F66">
        <w:rPr>
          <w:color w:val="000000"/>
        </w:rPr>
        <w:t>и</w:t>
      </w:r>
      <w:r w:rsidRPr="00511F66">
        <w:rPr>
          <w:color w:val="000000"/>
        </w:rPr>
        <w:t>тана на реализацию за 34 часа, 1 час в неделю</w:t>
      </w:r>
      <w:r>
        <w:rPr>
          <w:color w:val="000000"/>
        </w:rPr>
        <w:t xml:space="preserve"> в 5 классе и 34 часа, 1 час в неделю в 6 классе, 34 часа ,1 час в неделю в 7 классе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proofErr w:type="spellStart"/>
      <w:r w:rsidRPr="007F333B">
        <w:rPr>
          <w:b/>
          <w:i/>
          <w:color w:val="000000"/>
        </w:rPr>
        <w:t>Кубановедение</w:t>
      </w:r>
      <w:proofErr w:type="spellEnd"/>
      <w:r w:rsidRPr="007F333B">
        <w:rPr>
          <w:color w:val="000000"/>
        </w:rPr>
        <w:t xml:space="preserve"> – самостоятельная учебная дисциплина, которая реализуется с 2004/2005 учебного года в каждом учреждении системы общего образования Кра</w:t>
      </w:r>
      <w:r w:rsidRPr="007F333B">
        <w:rPr>
          <w:color w:val="000000"/>
        </w:rPr>
        <w:t>с</w:t>
      </w:r>
      <w:r w:rsidRPr="007F333B">
        <w:rPr>
          <w:color w:val="000000"/>
        </w:rPr>
        <w:t xml:space="preserve">нодарского края с 1 по 11 класс. 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b/>
          <w:i/>
          <w:color w:val="000000"/>
        </w:rPr>
        <w:t xml:space="preserve">Предмет изучения </w:t>
      </w:r>
      <w:r w:rsidRPr="007F333B">
        <w:rPr>
          <w:color w:val="000000"/>
        </w:rPr>
        <w:t xml:space="preserve">составляют представленные в интегрированной форме история и экономика Кубани, её природно-климатические и экологические особенности, </w:t>
      </w:r>
      <w:proofErr w:type="spellStart"/>
      <w:r w:rsidRPr="007F333B">
        <w:rPr>
          <w:color w:val="000000"/>
        </w:rPr>
        <w:t>этносоциальные</w:t>
      </w:r>
      <w:proofErr w:type="spellEnd"/>
      <w:r w:rsidRPr="007F333B">
        <w:rPr>
          <w:color w:val="000000"/>
        </w:rPr>
        <w:t>, конфессиональные и культурные традиции народов, нас</w:t>
      </w:r>
      <w:r w:rsidRPr="007F333B">
        <w:rPr>
          <w:color w:val="000000"/>
        </w:rPr>
        <w:t>е</w:t>
      </w:r>
      <w:r w:rsidRPr="007F333B">
        <w:rPr>
          <w:color w:val="000000"/>
        </w:rPr>
        <w:t>ляющих край.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b/>
          <w:i/>
          <w:color w:val="000000"/>
        </w:rPr>
        <w:t xml:space="preserve">Актуальность и обоснованность </w:t>
      </w:r>
      <w:r>
        <w:rPr>
          <w:color w:val="000000"/>
        </w:rPr>
        <w:t>наличия</w:t>
      </w:r>
      <w:r w:rsidRPr="007F333B">
        <w:rPr>
          <w:color w:val="000000"/>
        </w:rPr>
        <w:t xml:space="preserve"> </w:t>
      </w:r>
      <w:r w:rsidRPr="007F333B">
        <w:rPr>
          <w:b/>
          <w:i/>
          <w:color w:val="000000"/>
        </w:rPr>
        <w:t xml:space="preserve">курса </w:t>
      </w:r>
      <w:proofErr w:type="spellStart"/>
      <w:r w:rsidRPr="007F333B">
        <w:rPr>
          <w:b/>
          <w:i/>
          <w:color w:val="000000"/>
        </w:rPr>
        <w:t>кубановедения</w:t>
      </w:r>
      <w:proofErr w:type="spellEnd"/>
      <w:r w:rsidRPr="007F333B">
        <w:rPr>
          <w:b/>
          <w:i/>
          <w:color w:val="000000"/>
        </w:rPr>
        <w:t xml:space="preserve"> </w:t>
      </w:r>
      <w:r w:rsidRPr="007F333B">
        <w:rPr>
          <w:color w:val="000000"/>
        </w:rPr>
        <w:t>в реги</w:t>
      </w:r>
      <w:r w:rsidRPr="007F333B">
        <w:rPr>
          <w:color w:val="000000"/>
        </w:rPr>
        <w:t>о</w:t>
      </w:r>
      <w:r w:rsidRPr="007F333B">
        <w:rPr>
          <w:color w:val="000000"/>
        </w:rPr>
        <w:t xml:space="preserve">нальном базисном учебном плане предопределена его практической </w:t>
      </w:r>
      <w:proofErr w:type="gramStart"/>
      <w:r w:rsidRPr="007F333B">
        <w:rPr>
          <w:color w:val="000000"/>
        </w:rPr>
        <w:t>направленно</w:t>
      </w:r>
      <w:r>
        <w:rPr>
          <w:color w:val="000000"/>
        </w:rPr>
        <w:t xml:space="preserve">стью </w:t>
      </w:r>
      <w:r w:rsidRPr="007F333B">
        <w:rPr>
          <w:color w:val="000000"/>
        </w:rPr>
        <w:t xml:space="preserve"> на</w:t>
      </w:r>
      <w:proofErr w:type="gramEnd"/>
      <w:r w:rsidRPr="007F333B">
        <w:rPr>
          <w:color w:val="000000"/>
        </w:rPr>
        <w:t xml:space="preserve"> реализацию органическ</w:t>
      </w:r>
      <w:r w:rsidRPr="007F333B">
        <w:rPr>
          <w:color w:val="000000"/>
        </w:rPr>
        <w:t>о</w:t>
      </w:r>
      <w:r w:rsidRPr="007F333B">
        <w:rPr>
          <w:color w:val="000000"/>
        </w:rPr>
        <w:t>го единства интересов личности, общества и государства в деле воспитания гражданина России. Информация о своей семье, населенном пункте и родном крае расширяет интеллектуальный потенциал учащихся, помогает адаптироваться ко взрослой жизни, сформировать активную жизне</w:t>
      </w:r>
      <w:r w:rsidRPr="007F333B">
        <w:rPr>
          <w:color w:val="000000"/>
        </w:rPr>
        <w:t>н</w:t>
      </w:r>
      <w:r w:rsidRPr="007F333B">
        <w:rPr>
          <w:color w:val="000000"/>
        </w:rPr>
        <w:t>ную позицию и более полно реализовать на практике свои гражданские свободы, права и обяза</w:t>
      </w:r>
      <w:r w:rsidRPr="007F333B">
        <w:rPr>
          <w:color w:val="000000"/>
        </w:rPr>
        <w:t>н</w:t>
      </w:r>
      <w:r w:rsidRPr="007F333B">
        <w:rPr>
          <w:color w:val="000000"/>
        </w:rPr>
        <w:t>ности.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color w:val="000000"/>
        </w:rPr>
        <w:t>Опыт накопления и распространения знаний о родном крае имеет давние традиции как в нашем регионе, так и во всей России. Не одно столетие в школьные программы входили учебные предметы «</w:t>
      </w:r>
      <w:proofErr w:type="spellStart"/>
      <w:r w:rsidRPr="007F333B">
        <w:rPr>
          <w:color w:val="000000"/>
        </w:rPr>
        <w:t>Родиноведение</w:t>
      </w:r>
      <w:proofErr w:type="spellEnd"/>
      <w:r w:rsidRPr="007F333B">
        <w:rPr>
          <w:color w:val="000000"/>
        </w:rPr>
        <w:t>», «</w:t>
      </w:r>
      <w:proofErr w:type="spellStart"/>
      <w:r w:rsidRPr="007F333B">
        <w:rPr>
          <w:color w:val="000000"/>
        </w:rPr>
        <w:t>Отчизноведение</w:t>
      </w:r>
      <w:proofErr w:type="spellEnd"/>
      <w:r w:rsidRPr="007F333B">
        <w:rPr>
          <w:color w:val="000000"/>
        </w:rPr>
        <w:t>», «Краеведение», «Регионоведение», «</w:t>
      </w:r>
      <w:proofErr w:type="spellStart"/>
      <w:r w:rsidRPr="007F333B">
        <w:rPr>
          <w:color w:val="000000"/>
        </w:rPr>
        <w:t>Кубановедение</w:t>
      </w:r>
      <w:proofErr w:type="spellEnd"/>
      <w:r w:rsidRPr="007F333B">
        <w:rPr>
          <w:color w:val="000000"/>
        </w:rPr>
        <w:t>». Независимо от названия и внутренней структуры курса его важная роль в области гуман</w:t>
      </w:r>
      <w:r w:rsidRPr="007F333B">
        <w:rPr>
          <w:color w:val="000000"/>
        </w:rPr>
        <w:t>и</w:t>
      </w:r>
      <w:r w:rsidRPr="007F333B">
        <w:rPr>
          <w:color w:val="000000"/>
        </w:rPr>
        <w:t>тарного просвещения остается неоспоримой.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color w:val="000000"/>
        </w:rPr>
        <w:t xml:space="preserve">В рамках Закона РФ «Об образовании», концепции комплексной программы модернизации образования и практической реализации приоритетного национального проекта «Наша новая школа» изучение </w:t>
      </w:r>
      <w:proofErr w:type="spellStart"/>
      <w:r w:rsidRPr="007F333B">
        <w:rPr>
          <w:color w:val="000000"/>
        </w:rPr>
        <w:t>кубановедения</w:t>
      </w:r>
      <w:proofErr w:type="spellEnd"/>
      <w:r w:rsidRPr="007F333B">
        <w:rPr>
          <w:color w:val="000000"/>
        </w:rPr>
        <w:t xml:space="preserve"> приобретает особую а</w:t>
      </w:r>
      <w:r w:rsidRPr="007F333B">
        <w:rPr>
          <w:color w:val="000000"/>
        </w:rPr>
        <w:t>к</w:t>
      </w:r>
      <w:r w:rsidRPr="007F333B">
        <w:rPr>
          <w:color w:val="000000"/>
        </w:rPr>
        <w:t xml:space="preserve">туальность. 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b/>
          <w:i/>
          <w:color w:val="000000"/>
        </w:rPr>
        <w:t xml:space="preserve">Цель курса: </w:t>
      </w:r>
      <w:r w:rsidRPr="007F333B">
        <w:rPr>
          <w:color w:val="000000"/>
        </w:rPr>
        <w:t xml:space="preserve">систематизация знаний о Кубани, накопленных в различных предметных </w:t>
      </w:r>
      <w:proofErr w:type="gramStart"/>
      <w:r w:rsidRPr="007F333B">
        <w:rPr>
          <w:color w:val="000000"/>
        </w:rPr>
        <w:t>об</w:t>
      </w:r>
      <w:r>
        <w:rPr>
          <w:color w:val="000000"/>
        </w:rPr>
        <w:t xml:space="preserve">ластях, </w:t>
      </w:r>
      <w:r w:rsidRPr="007F333B">
        <w:rPr>
          <w:color w:val="000000"/>
        </w:rPr>
        <w:t xml:space="preserve"> выявление</w:t>
      </w:r>
      <w:proofErr w:type="gramEnd"/>
      <w:r w:rsidRPr="007F333B">
        <w:rPr>
          <w:color w:val="000000"/>
        </w:rPr>
        <w:t xml:space="preserve"> общего и </w:t>
      </w:r>
      <w:r>
        <w:rPr>
          <w:color w:val="000000"/>
        </w:rPr>
        <w:t>особенно</w:t>
      </w:r>
      <w:r w:rsidRPr="007F333B">
        <w:rPr>
          <w:color w:val="000000"/>
        </w:rPr>
        <w:t xml:space="preserve">го в развитии российского социума и региона, а также создание целостного представления о Кубани как самобытной части Российского государства.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r w:rsidRPr="007F333B">
        <w:rPr>
          <w:color w:val="000000"/>
        </w:rPr>
        <w:t>убановедение</w:t>
      </w:r>
      <w:proofErr w:type="spellEnd"/>
      <w:r w:rsidRPr="007F333B">
        <w:rPr>
          <w:color w:val="000000"/>
        </w:rPr>
        <w:t xml:space="preserve"> призвано воссоздать многогра</w:t>
      </w:r>
      <w:r w:rsidRPr="007F333B">
        <w:rPr>
          <w:color w:val="000000"/>
        </w:rPr>
        <w:t>н</w:t>
      </w:r>
      <w:r w:rsidRPr="007F333B">
        <w:rPr>
          <w:color w:val="000000"/>
        </w:rPr>
        <w:t xml:space="preserve">ный, обобщающий образ родного края, заинтересовать учащихся процессом его изучения. 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b/>
          <w:i/>
          <w:color w:val="000000"/>
        </w:rPr>
        <w:t>Задачи курса:</w:t>
      </w:r>
      <w:r w:rsidRPr="007F333B">
        <w:rPr>
          <w:b/>
          <w:color w:val="000000"/>
        </w:rPr>
        <w:t xml:space="preserve"> 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color w:val="000000"/>
        </w:rPr>
        <w:t>-комплексное изучение своей малой родины в общероссийском контексте, адекватное современному уровню знаний;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color w:val="000000"/>
        </w:rPr>
        <w:t>-воспитание патриотизма и гражданственности;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color w:val="000000"/>
        </w:rPr>
        <w:t>-формирование мировоззренческой, нравственной, экономической, социальной, политической и экологической культуры;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color w:val="000000"/>
        </w:rPr>
        <w:t>-содействие взаимопониманию и сотрудничеству между представителями различных этнических, религиозных и социальных групп;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color w:val="000000"/>
        </w:rPr>
        <w:t>-развитие познавательного интереса;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color w:val="000000"/>
        </w:rPr>
        <w:t>-осознание необходимости бережного отношения к родной природе;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color w:val="000000"/>
        </w:rPr>
        <w:t>-привитие чувства гордости за выдающиеся успехи кубанцев;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color w:val="000000"/>
        </w:rPr>
        <w:t>-социализация школьников в современной социокультурной среде региона;</w:t>
      </w:r>
    </w:p>
    <w:p w:rsidR="006D251A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color w:val="000000"/>
        </w:rPr>
        <w:lastRenderedPageBreak/>
        <w:t>-приобщение молодого поколения к решению задачи сохранения национальных культур и традиций в условиях многонационального государства.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</w:p>
    <w:p w:rsidR="006D251A" w:rsidRDefault="006D251A" w:rsidP="006D251A">
      <w:pPr>
        <w:shd w:val="clear" w:color="auto" w:fill="FFFFFF"/>
        <w:spacing w:line="317" w:lineRule="exact"/>
        <w:ind w:left="29" w:firstLine="713"/>
        <w:jc w:val="center"/>
        <w:rPr>
          <w:b/>
          <w:i/>
          <w:color w:val="000000"/>
        </w:rPr>
      </w:pP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 w:rsidRPr="007F333B">
        <w:rPr>
          <w:b/>
          <w:i/>
          <w:color w:val="000000"/>
        </w:rPr>
        <w:t>Структура курса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color w:val="000000"/>
        </w:rPr>
        <w:t>Основой структуры интегрированного предмета «</w:t>
      </w:r>
      <w:proofErr w:type="spellStart"/>
      <w:r w:rsidRPr="007F333B">
        <w:rPr>
          <w:color w:val="000000"/>
        </w:rPr>
        <w:t>Кубановедение</w:t>
      </w:r>
      <w:proofErr w:type="spellEnd"/>
      <w:r w:rsidRPr="007F333B">
        <w:rPr>
          <w:color w:val="000000"/>
        </w:rPr>
        <w:t xml:space="preserve">» является «Обязательный минимум содержания общего образования по </w:t>
      </w:r>
      <w:proofErr w:type="spellStart"/>
      <w:r w:rsidRPr="007F333B">
        <w:rPr>
          <w:color w:val="000000"/>
        </w:rPr>
        <w:t>кубановедению</w:t>
      </w:r>
      <w:proofErr w:type="spellEnd"/>
      <w:r w:rsidRPr="007F333B">
        <w:rPr>
          <w:color w:val="000000"/>
        </w:rPr>
        <w:t>», утвержденный решением коллегии департамента образования и науки (ДОН) Красн</w:t>
      </w:r>
      <w:r w:rsidRPr="007F333B">
        <w:rPr>
          <w:color w:val="000000"/>
        </w:rPr>
        <w:t>о</w:t>
      </w:r>
      <w:r w:rsidRPr="007F333B">
        <w:rPr>
          <w:color w:val="000000"/>
        </w:rPr>
        <w:t>дарского края от 27.10.2004 года.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color w:val="000000"/>
        </w:rPr>
        <w:t>В качестве системообразующего служит тематический раздел «История Кубани».</w:t>
      </w:r>
      <w:r>
        <w:rPr>
          <w:color w:val="000000"/>
        </w:rPr>
        <w:t xml:space="preserve">  С</w:t>
      </w:r>
      <w:r w:rsidRPr="007F333B">
        <w:rPr>
          <w:color w:val="000000"/>
        </w:rPr>
        <w:t xml:space="preserve">облюдается хронологический принцип (5 </w:t>
      </w:r>
      <w:proofErr w:type="spellStart"/>
      <w:proofErr w:type="gramStart"/>
      <w:r w:rsidRPr="007F333B">
        <w:rPr>
          <w:color w:val="000000"/>
        </w:rPr>
        <w:t>кл</w:t>
      </w:r>
      <w:proofErr w:type="spellEnd"/>
      <w:r w:rsidRPr="007F333B">
        <w:rPr>
          <w:color w:val="000000"/>
        </w:rPr>
        <w:t>.:</w:t>
      </w:r>
      <w:proofErr w:type="gramEnd"/>
      <w:r w:rsidRPr="007F333B">
        <w:rPr>
          <w:color w:val="000000"/>
        </w:rPr>
        <w:t xml:space="preserve"> с древнейших времен до </w:t>
      </w:r>
      <w:r w:rsidRPr="007F333B">
        <w:rPr>
          <w:color w:val="000000"/>
          <w:lang w:val="en-US"/>
        </w:rPr>
        <w:t>IV</w:t>
      </w:r>
      <w:r w:rsidRPr="007F333B">
        <w:rPr>
          <w:color w:val="000000"/>
        </w:rPr>
        <w:t xml:space="preserve"> века</w:t>
      </w:r>
      <w:r>
        <w:rPr>
          <w:color w:val="000000"/>
        </w:rPr>
        <w:t xml:space="preserve">, 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.: с конца </w:t>
      </w:r>
      <w:r>
        <w:rPr>
          <w:color w:val="000000"/>
          <w:lang w:val="en-US"/>
        </w:rPr>
        <w:t>IV</w:t>
      </w:r>
      <w:r w:rsidRPr="009154AC">
        <w:rPr>
          <w:color w:val="000000"/>
        </w:rPr>
        <w:t xml:space="preserve"> </w:t>
      </w:r>
      <w:r>
        <w:rPr>
          <w:color w:val="000000"/>
        </w:rPr>
        <w:t xml:space="preserve">в до </w:t>
      </w:r>
      <w:r>
        <w:rPr>
          <w:color w:val="000000"/>
          <w:lang w:val="en-US"/>
        </w:rPr>
        <w:t>XVI</w:t>
      </w:r>
      <w:r w:rsidRPr="009154AC">
        <w:rPr>
          <w:color w:val="000000"/>
        </w:rPr>
        <w:t xml:space="preserve"> </w:t>
      </w:r>
      <w:r>
        <w:rPr>
          <w:color w:val="000000"/>
        </w:rPr>
        <w:t xml:space="preserve">в. 7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 с 16 в. -18 в.).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b/>
          <w:i/>
          <w:color w:val="000000"/>
        </w:rPr>
        <w:t>Тематически программа сопряжена с содержанием и структурой соответствующих учебников.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proofErr w:type="gramStart"/>
      <w:r>
        <w:rPr>
          <w:color w:val="000000"/>
        </w:rPr>
        <w:t>Предполагается  трехуровневое</w:t>
      </w:r>
      <w:proofErr w:type="gramEnd"/>
      <w:r>
        <w:rPr>
          <w:color w:val="000000"/>
        </w:rPr>
        <w:t xml:space="preserve"> </w:t>
      </w:r>
      <w:r w:rsidRPr="007F333B">
        <w:rPr>
          <w:color w:val="000000"/>
        </w:rPr>
        <w:t xml:space="preserve"> построение познавательной деятельности в процессе обучения:</w:t>
      </w:r>
      <w:r>
        <w:rPr>
          <w:color w:val="000000"/>
        </w:rPr>
        <w:t xml:space="preserve">  получение </w:t>
      </w:r>
      <w:r w:rsidRPr="007F333B">
        <w:rPr>
          <w:color w:val="000000"/>
        </w:rPr>
        <w:t xml:space="preserve"> учащимися</w:t>
      </w:r>
      <w:r>
        <w:rPr>
          <w:color w:val="000000"/>
        </w:rPr>
        <w:t xml:space="preserve"> </w:t>
      </w:r>
      <w:r w:rsidRPr="007F333B">
        <w:rPr>
          <w:color w:val="000000"/>
        </w:rPr>
        <w:t xml:space="preserve"> готовых знаний, самостоятельное приобретение знаний на основе предлагаемых источников, исследовательский поиск учащимися новых источников знаний с последующим их ан</w:t>
      </w:r>
      <w:r w:rsidRPr="007F333B">
        <w:rPr>
          <w:color w:val="000000"/>
        </w:rPr>
        <w:t>а</w:t>
      </w:r>
      <w:r w:rsidRPr="007F333B">
        <w:rPr>
          <w:color w:val="000000"/>
        </w:rPr>
        <w:t>лизом.</w:t>
      </w:r>
    </w:p>
    <w:p w:rsidR="006D251A" w:rsidRPr="00143CD7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>
        <w:rPr>
          <w:color w:val="000000"/>
        </w:rPr>
        <w:t xml:space="preserve">Содержание программного материала по </w:t>
      </w:r>
      <w:proofErr w:type="spellStart"/>
      <w:r>
        <w:rPr>
          <w:color w:val="000000"/>
        </w:rPr>
        <w:t>кубановедению</w:t>
      </w:r>
      <w:proofErr w:type="spellEnd"/>
      <w:r>
        <w:rPr>
          <w:color w:val="000000"/>
        </w:rPr>
        <w:t xml:space="preserve"> в полном объеме соответствует авторской программе (с.7-19), на основе которой составлена рабочая программа, поэтому оно не дублируется в рабочей программе.</w:t>
      </w:r>
    </w:p>
    <w:p w:rsidR="006D251A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color w:val="000000"/>
        </w:rPr>
        <w:t>Программа составлена в соответствии с нормами регионального учебного плана (приказ ДОН №2320 от 24.07.2009 года «О примерных учебных планах для общеобразовательных учреждений Краснодарского края на 2009/2010 учебный год»).</w:t>
      </w:r>
    </w:p>
    <w:p w:rsidR="006D251A" w:rsidRDefault="006D251A" w:rsidP="006D251A">
      <w:pPr>
        <w:shd w:val="clear" w:color="auto" w:fill="FFFFFF"/>
        <w:spacing w:line="317" w:lineRule="exact"/>
        <w:rPr>
          <w:color w:val="000000"/>
        </w:rPr>
      </w:pPr>
    </w:p>
    <w:p w:rsidR="006D251A" w:rsidRPr="00093C41" w:rsidRDefault="006D251A" w:rsidP="006D251A">
      <w:pPr>
        <w:shd w:val="clear" w:color="auto" w:fill="FFFFFF"/>
        <w:spacing w:line="317" w:lineRule="exact"/>
        <w:rPr>
          <w:b/>
          <w:color w:val="000000"/>
          <w:sz w:val="32"/>
          <w:szCs w:val="32"/>
        </w:rPr>
      </w:pPr>
      <w:r w:rsidRPr="00093C41">
        <w:rPr>
          <w:b/>
          <w:sz w:val="32"/>
          <w:szCs w:val="32"/>
        </w:rPr>
        <w:t>Таблица тематического распределения количества часов</w:t>
      </w:r>
    </w:p>
    <w:p w:rsidR="006D251A" w:rsidRPr="00093C41" w:rsidRDefault="006D251A" w:rsidP="006D251A">
      <w:pPr>
        <w:shd w:val="clear" w:color="auto" w:fill="FFFFFF"/>
        <w:spacing w:line="317" w:lineRule="exact"/>
        <w:ind w:left="29" w:firstLine="713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20"/>
        <w:gridCol w:w="2160"/>
        <w:gridCol w:w="1800"/>
      </w:tblGrid>
      <w:tr w:rsidR="006D251A" w:rsidTr="00A748AB">
        <w:tc>
          <w:tcPr>
            <w:tcW w:w="1188" w:type="dxa"/>
            <w:shd w:val="clear" w:color="auto" w:fill="auto"/>
          </w:tcPr>
          <w:p w:rsidR="006D251A" w:rsidRDefault="006D251A" w:rsidP="00A748AB"/>
          <w:p w:rsidR="006D251A" w:rsidRPr="006E1AD1" w:rsidRDefault="006D251A" w:rsidP="00A748AB">
            <w:pPr>
              <w:rPr>
                <w:b/>
                <w:sz w:val="28"/>
                <w:szCs w:val="28"/>
              </w:rPr>
            </w:pPr>
            <w:r w:rsidRPr="006E1AD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20" w:type="dxa"/>
            <w:shd w:val="clear" w:color="auto" w:fill="auto"/>
          </w:tcPr>
          <w:p w:rsidR="006D251A" w:rsidRPr="006E1AD1" w:rsidRDefault="006D251A" w:rsidP="00A748AB">
            <w:pPr>
              <w:jc w:val="center"/>
              <w:rPr>
                <w:b/>
                <w:sz w:val="28"/>
                <w:szCs w:val="28"/>
              </w:rPr>
            </w:pPr>
            <w:r w:rsidRPr="006E1AD1">
              <w:rPr>
                <w:b/>
                <w:sz w:val="28"/>
                <w:szCs w:val="28"/>
              </w:rPr>
              <w:t>Разделы,</w:t>
            </w:r>
          </w:p>
          <w:p w:rsidR="006D251A" w:rsidRDefault="006D251A" w:rsidP="00A748AB">
            <w:pPr>
              <w:jc w:val="center"/>
            </w:pPr>
            <w:r w:rsidRPr="006E1AD1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6D251A" w:rsidRPr="006E1AD1" w:rsidRDefault="006D251A" w:rsidP="00A748A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AD1">
              <w:rPr>
                <w:b/>
                <w:sz w:val="28"/>
                <w:szCs w:val="28"/>
              </w:rPr>
              <w:t>Количество  часов</w:t>
            </w:r>
            <w:proofErr w:type="gramEnd"/>
          </w:p>
        </w:tc>
      </w:tr>
      <w:tr w:rsidR="006D251A" w:rsidTr="00A748AB">
        <w:trPr>
          <w:trHeight w:val="836"/>
        </w:trPr>
        <w:tc>
          <w:tcPr>
            <w:tcW w:w="1188" w:type="dxa"/>
            <w:shd w:val="clear" w:color="auto" w:fill="auto"/>
          </w:tcPr>
          <w:p w:rsidR="006D251A" w:rsidRDefault="006D251A" w:rsidP="00A748AB"/>
        </w:tc>
        <w:tc>
          <w:tcPr>
            <w:tcW w:w="4320" w:type="dxa"/>
            <w:shd w:val="clear" w:color="auto" w:fill="auto"/>
          </w:tcPr>
          <w:p w:rsidR="006D251A" w:rsidRDefault="006D251A" w:rsidP="00A748AB"/>
        </w:tc>
        <w:tc>
          <w:tcPr>
            <w:tcW w:w="2160" w:type="dxa"/>
            <w:shd w:val="clear" w:color="auto" w:fill="auto"/>
          </w:tcPr>
          <w:p w:rsidR="006D251A" w:rsidRPr="006E1AD1" w:rsidRDefault="006D251A" w:rsidP="00A748AB">
            <w:pPr>
              <w:tabs>
                <w:tab w:val="left" w:pos="1035"/>
              </w:tabs>
              <w:rPr>
                <w:b/>
              </w:rPr>
            </w:pPr>
            <w:r w:rsidRPr="006E1AD1">
              <w:rPr>
                <w:b/>
              </w:rPr>
              <w:t>Авторская</w:t>
            </w:r>
          </w:p>
          <w:p w:rsidR="006D251A" w:rsidRPr="00EF4CDB" w:rsidRDefault="006D251A" w:rsidP="00A748AB">
            <w:pPr>
              <w:tabs>
                <w:tab w:val="left" w:pos="1035"/>
              </w:tabs>
              <w:rPr>
                <w:b/>
              </w:rPr>
            </w:pPr>
            <w:r w:rsidRPr="006E1AD1">
              <w:rPr>
                <w:b/>
              </w:rPr>
              <w:t>программа</w:t>
            </w:r>
            <w:r w:rsidRPr="006E1AD1">
              <w:rPr>
                <w:b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6D251A" w:rsidRPr="006E1AD1" w:rsidRDefault="006D251A" w:rsidP="00A748AB">
            <w:pPr>
              <w:tabs>
                <w:tab w:val="left" w:pos="1035"/>
              </w:tabs>
              <w:rPr>
                <w:b/>
              </w:rPr>
            </w:pPr>
            <w:proofErr w:type="gramStart"/>
            <w:r w:rsidRPr="006E1AD1">
              <w:rPr>
                <w:b/>
              </w:rPr>
              <w:t>Рабочая  программа</w:t>
            </w:r>
            <w:proofErr w:type="gramEnd"/>
            <w:r w:rsidRPr="006E1AD1">
              <w:rPr>
                <w:b/>
              </w:rPr>
              <w:t xml:space="preserve"> по классам</w:t>
            </w:r>
            <w:r>
              <w:rPr>
                <w:b/>
              </w:rPr>
              <w:t xml:space="preserve"> </w:t>
            </w:r>
            <w:r w:rsidRPr="006E1AD1">
              <w:rPr>
                <w:b/>
              </w:rPr>
              <w:t xml:space="preserve">5 </w:t>
            </w:r>
            <w:proofErr w:type="spellStart"/>
            <w:r w:rsidRPr="006E1AD1">
              <w:rPr>
                <w:b/>
              </w:rPr>
              <w:t>кл</w:t>
            </w:r>
            <w:proofErr w:type="spellEnd"/>
          </w:p>
        </w:tc>
      </w:tr>
      <w:tr w:rsidR="006D251A" w:rsidTr="00A748AB">
        <w:tc>
          <w:tcPr>
            <w:tcW w:w="1188" w:type="dxa"/>
            <w:shd w:val="clear" w:color="auto" w:fill="auto"/>
          </w:tcPr>
          <w:p w:rsidR="006D251A" w:rsidRDefault="006D251A" w:rsidP="00A748AB">
            <w:r>
              <w:t xml:space="preserve">      1.</w:t>
            </w:r>
          </w:p>
        </w:tc>
        <w:tc>
          <w:tcPr>
            <w:tcW w:w="4320" w:type="dxa"/>
            <w:shd w:val="clear" w:color="auto" w:fill="auto"/>
          </w:tcPr>
          <w:p w:rsidR="006D251A" w:rsidRDefault="006D251A" w:rsidP="00A748AB">
            <w:pPr>
              <w:rPr>
                <w:color w:val="000000"/>
              </w:rPr>
            </w:pPr>
            <w:r w:rsidRPr="006E1AD1">
              <w:rPr>
                <w:color w:val="000000"/>
              </w:rPr>
              <w:t>Введение</w:t>
            </w:r>
          </w:p>
          <w:p w:rsidR="006D251A" w:rsidRDefault="006D251A" w:rsidP="00A748AB"/>
        </w:tc>
        <w:tc>
          <w:tcPr>
            <w:tcW w:w="216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1</w:t>
            </w:r>
          </w:p>
        </w:tc>
      </w:tr>
      <w:tr w:rsidR="006D251A" w:rsidTr="00A748AB">
        <w:tc>
          <w:tcPr>
            <w:tcW w:w="1188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6D251A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6E1AD1">
              <w:rPr>
                <w:color w:val="000000"/>
              </w:rPr>
              <w:t>Кубань в эпоху каменного века</w:t>
            </w:r>
          </w:p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b/>
                <w:i/>
                <w:color w:val="000000"/>
              </w:rPr>
            </w:pPr>
            <w:r w:rsidRPr="006E1AD1">
              <w:rPr>
                <w:color w:val="000000"/>
              </w:rPr>
              <w:t>6</w:t>
            </w:r>
          </w:p>
        </w:tc>
      </w:tr>
      <w:tr w:rsidR="006D251A" w:rsidTr="00A748AB">
        <w:tc>
          <w:tcPr>
            <w:tcW w:w="1188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6E1AD1">
              <w:rPr>
                <w:color w:val="000000"/>
              </w:rPr>
              <w:t>Северо-Западный Кавказ в эпоху бронзы</w:t>
            </w:r>
          </w:p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b/>
                <w:i/>
                <w:color w:val="000000"/>
              </w:rPr>
            </w:pPr>
            <w:r w:rsidRPr="006E1AD1">
              <w:rPr>
                <w:color w:val="000000"/>
              </w:rPr>
              <w:t>5</w:t>
            </w:r>
          </w:p>
        </w:tc>
      </w:tr>
      <w:tr w:rsidR="006D251A" w:rsidTr="00A748AB">
        <w:tc>
          <w:tcPr>
            <w:tcW w:w="1188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6E1AD1">
              <w:rPr>
                <w:color w:val="000000"/>
              </w:rPr>
              <w:t xml:space="preserve">Кочевые и оседлые племена </w:t>
            </w:r>
            <w:proofErr w:type="spellStart"/>
            <w:r w:rsidRPr="006E1AD1">
              <w:rPr>
                <w:color w:val="000000"/>
              </w:rPr>
              <w:t>Прикубанья</w:t>
            </w:r>
            <w:proofErr w:type="spellEnd"/>
            <w:r w:rsidRPr="006E1AD1">
              <w:rPr>
                <w:color w:val="000000"/>
              </w:rPr>
              <w:t xml:space="preserve"> в раннем железном веке</w:t>
            </w:r>
          </w:p>
        </w:tc>
        <w:tc>
          <w:tcPr>
            <w:tcW w:w="216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8</w:t>
            </w:r>
          </w:p>
        </w:tc>
      </w:tr>
      <w:tr w:rsidR="006D251A" w:rsidTr="00A748AB">
        <w:tc>
          <w:tcPr>
            <w:tcW w:w="1188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6E1AD1">
              <w:rPr>
                <w:color w:val="000000"/>
              </w:rPr>
              <w:t>Греческие колонии на берегах Черного и Азовского морей</w:t>
            </w:r>
          </w:p>
        </w:tc>
        <w:tc>
          <w:tcPr>
            <w:tcW w:w="216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10</w:t>
            </w:r>
          </w:p>
        </w:tc>
      </w:tr>
      <w:tr w:rsidR="006D251A" w:rsidTr="00A748AB">
        <w:tc>
          <w:tcPr>
            <w:tcW w:w="1188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6.</w:t>
            </w:r>
          </w:p>
        </w:tc>
        <w:tc>
          <w:tcPr>
            <w:tcW w:w="4320" w:type="dxa"/>
            <w:shd w:val="clear" w:color="auto" w:fill="auto"/>
          </w:tcPr>
          <w:p w:rsidR="006D251A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6E1AD1">
              <w:rPr>
                <w:color w:val="000000"/>
              </w:rPr>
              <w:t>Итоговое повторение</w:t>
            </w:r>
          </w:p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4</w:t>
            </w:r>
          </w:p>
        </w:tc>
      </w:tr>
      <w:tr w:rsidR="006D251A" w:rsidTr="00A748AB">
        <w:tc>
          <w:tcPr>
            <w:tcW w:w="1188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</w:tc>
        <w:tc>
          <w:tcPr>
            <w:tcW w:w="4320" w:type="dxa"/>
            <w:shd w:val="clear" w:color="auto" w:fill="auto"/>
          </w:tcPr>
          <w:p w:rsidR="006D251A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6E1AD1">
              <w:rPr>
                <w:color w:val="000000"/>
              </w:rPr>
              <w:t>Итого кол-во часов</w:t>
            </w:r>
          </w:p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b/>
                <w:i/>
                <w:color w:val="000000"/>
              </w:rPr>
            </w:pPr>
            <w:r w:rsidRPr="006E1AD1">
              <w:rPr>
                <w:color w:val="000000"/>
              </w:rPr>
              <w:t>34</w:t>
            </w:r>
          </w:p>
        </w:tc>
      </w:tr>
    </w:tbl>
    <w:p w:rsidR="006D251A" w:rsidRPr="00DF199B" w:rsidRDefault="006D251A" w:rsidP="006D251A">
      <w:r>
        <w:lastRenderedPageBreak/>
        <w:t xml:space="preserve">              </w:t>
      </w:r>
    </w:p>
    <w:p w:rsidR="006D251A" w:rsidRDefault="006D251A" w:rsidP="006D25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20"/>
        <w:gridCol w:w="2160"/>
        <w:gridCol w:w="1800"/>
      </w:tblGrid>
      <w:tr w:rsidR="006D251A" w:rsidRPr="006E1AD1" w:rsidTr="00A748AB">
        <w:tc>
          <w:tcPr>
            <w:tcW w:w="1188" w:type="dxa"/>
            <w:shd w:val="clear" w:color="auto" w:fill="auto"/>
          </w:tcPr>
          <w:p w:rsidR="006D251A" w:rsidRDefault="006D251A" w:rsidP="00A748AB"/>
          <w:p w:rsidR="006D251A" w:rsidRPr="006E1AD1" w:rsidRDefault="006D251A" w:rsidP="00A748AB">
            <w:pPr>
              <w:rPr>
                <w:b/>
                <w:sz w:val="28"/>
                <w:szCs w:val="28"/>
              </w:rPr>
            </w:pPr>
            <w:r w:rsidRPr="006E1AD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20" w:type="dxa"/>
            <w:shd w:val="clear" w:color="auto" w:fill="auto"/>
          </w:tcPr>
          <w:p w:rsidR="006D251A" w:rsidRPr="006E1AD1" w:rsidRDefault="006D251A" w:rsidP="00A748AB">
            <w:pPr>
              <w:jc w:val="center"/>
              <w:rPr>
                <w:b/>
                <w:sz w:val="28"/>
                <w:szCs w:val="28"/>
              </w:rPr>
            </w:pPr>
            <w:r w:rsidRPr="006E1AD1">
              <w:rPr>
                <w:b/>
                <w:sz w:val="28"/>
                <w:szCs w:val="28"/>
              </w:rPr>
              <w:t>Разделы,</w:t>
            </w:r>
          </w:p>
          <w:p w:rsidR="006D251A" w:rsidRDefault="006D251A" w:rsidP="00A748AB">
            <w:pPr>
              <w:jc w:val="center"/>
            </w:pPr>
            <w:r w:rsidRPr="006E1AD1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6D251A" w:rsidRPr="006E1AD1" w:rsidRDefault="006D251A" w:rsidP="00A748A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AD1">
              <w:rPr>
                <w:b/>
                <w:sz w:val="28"/>
                <w:szCs w:val="28"/>
              </w:rPr>
              <w:t>Количество  часов</w:t>
            </w:r>
            <w:proofErr w:type="gramEnd"/>
          </w:p>
        </w:tc>
      </w:tr>
      <w:tr w:rsidR="006D251A" w:rsidRPr="006E1AD1" w:rsidTr="00A748AB">
        <w:trPr>
          <w:trHeight w:val="1105"/>
        </w:trPr>
        <w:tc>
          <w:tcPr>
            <w:tcW w:w="1188" w:type="dxa"/>
            <w:shd w:val="clear" w:color="auto" w:fill="auto"/>
          </w:tcPr>
          <w:p w:rsidR="006D251A" w:rsidRDefault="006D251A" w:rsidP="00A748AB"/>
        </w:tc>
        <w:tc>
          <w:tcPr>
            <w:tcW w:w="4320" w:type="dxa"/>
            <w:shd w:val="clear" w:color="auto" w:fill="auto"/>
          </w:tcPr>
          <w:p w:rsidR="006D251A" w:rsidRDefault="006D251A" w:rsidP="00A748AB"/>
        </w:tc>
        <w:tc>
          <w:tcPr>
            <w:tcW w:w="2160" w:type="dxa"/>
            <w:shd w:val="clear" w:color="auto" w:fill="auto"/>
          </w:tcPr>
          <w:p w:rsidR="006D251A" w:rsidRPr="006E1AD1" w:rsidRDefault="006D251A" w:rsidP="00A748AB">
            <w:pPr>
              <w:tabs>
                <w:tab w:val="left" w:pos="1035"/>
              </w:tabs>
              <w:rPr>
                <w:b/>
              </w:rPr>
            </w:pPr>
            <w:r w:rsidRPr="006E1AD1">
              <w:rPr>
                <w:b/>
              </w:rPr>
              <w:t>Авторская</w:t>
            </w:r>
          </w:p>
          <w:p w:rsidR="006D251A" w:rsidRPr="006E1AD1" w:rsidRDefault="006D251A" w:rsidP="00A748AB">
            <w:pPr>
              <w:tabs>
                <w:tab w:val="left" w:pos="1035"/>
              </w:tabs>
              <w:rPr>
                <w:b/>
              </w:rPr>
            </w:pPr>
            <w:r w:rsidRPr="006E1AD1">
              <w:rPr>
                <w:b/>
              </w:rPr>
              <w:t>программа</w:t>
            </w:r>
            <w:r w:rsidRPr="006E1AD1">
              <w:rPr>
                <w:b/>
              </w:rPr>
              <w:tab/>
            </w:r>
          </w:p>
          <w:p w:rsidR="006D251A" w:rsidRDefault="006D251A" w:rsidP="00A748AB">
            <w:pPr>
              <w:tabs>
                <w:tab w:val="left" w:pos="1035"/>
              </w:tabs>
            </w:pPr>
          </w:p>
        </w:tc>
        <w:tc>
          <w:tcPr>
            <w:tcW w:w="1800" w:type="dxa"/>
            <w:shd w:val="clear" w:color="auto" w:fill="auto"/>
          </w:tcPr>
          <w:p w:rsidR="006D251A" w:rsidRPr="006E1AD1" w:rsidRDefault="006D251A" w:rsidP="00A748AB">
            <w:pPr>
              <w:tabs>
                <w:tab w:val="left" w:pos="1035"/>
              </w:tabs>
              <w:rPr>
                <w:b/>
              </w:rPr>
            </w:pPr>
            <w:proofErr w:type="gramStart"/>
            <w:r w:rsidRPr="006E1AD1">
              <w:rPr>
                <w:b/>
              </w:rPr>
              <w:t>Рабочая  программа</w:t>
            </w:r>
            <w:proofErr w:type="gramEnd"/>
            <w:r w:rsidRPr="006E1AD1">
              <w:rPr>
                <w:b/>
              </w:rPr>
              <w:t xml:space="preserve"> по классам</w:t>
            </w:r>
            <w:r>
              <w:rPr>
                <w:b/>
              </w:rPr>
              <w:t xml:space="preserve"> </w:t>
            </w:r>
            <w:r w:rsidRPr="006E1AD1">
              <w:rPr>
                <w:b/>
              </w:rPr>
              <w:t xml:space="preserve">6 </w:t>
            </w:r>
            <w:proofErr w:type="spellStart"/>
            <w:r w:rsidRPr="006E1AD1">
              <w:rPr>
                <w:b/>
              </w:rPr>
              <w:t>кл</w:t>
            </w:r>
            <w:proofErr w:type="spellEnd"/>
          </w:p>
        </w:tc>
      </w:tr>
      <w:tr w:rsidR="006D251A" w:rsidRPr="006E1AD1" w:rsidTr="00A748AB">
        <w:tc>
          <w:tcPr>
            <w:tcW w:w="1188" w:type="dxa"/>
            <w:shd w:val="clear" w:color="auto" w:fill="auto"/>
          </w:tcPr>
          <w:p w:rsidR="006D251A" w:rsidRDefault="006D251A" w:rsidP="00A748AB">
            <w:r>
              <w:t xml:space="preserve">      1.</w:t>
            </w:r>
          </w:p>
        </w:tc>
        <w:tc>
          <w:tcPr>
            <w:tcW w:w="4320" w:type="dxa"/>
            <w:shd w:val="clear" w:color="auto" w:fill="auto"/>
          </w:tcPr>
          <w:p w:rsidR="006D251A" w:rsidRDefault="006D251A" w:rsidP="00A748AB">
            <w:r w:rsidRPr="006E1AD1">
              <w:rPr>
                <w:color w:val="000000"/>
              </w:rPr>
              <w:t>Природа малой Родины и человек</w:t>
            </w:r>
          </w:p>
        </w:tc>
        <w:tc>
          <w:tcPr>
            <w:tcW w:w="2160" w:type="dxa"/>
            <w:shd w:val="clear" w:color="auto" w:fill="auto"/>
          </w:tcPr>
          <w:p w:rsidR="006D251A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8</w:t>
            </w: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D251A" w:rsidRPr="006E1AD1" w:rsidTr="00A748AB">
        <w:tc>
          <w:tcPr>
            <w:tcW w:w="1188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proofErr w:type="gramStart"/>
            <w:r w:rsidRPr="006E1AD1">
              <w:rPr>
                <w:color w:val="000000"/>
              </w:rPr>
              <w:t>История  Кубани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6D251A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14</w:t>
            </w: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</w:tr>
      <w:tr w:rsidR="006D251A" w:rsidRPr="006E1AD1" w:rsidTr="00A748AB">
        <w:tc>
          <w:tcPr>
            <w:tcW w:w="1188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6E1AD1">
              <w:rPr>
                <w:color w:val="000000"/>
              </w:rPr>
              <w:t xml:space="preserve">Культура народов </w:t>
            </w:r>
            <w:proofErr w:type="spellStart"/>
            <w:r w:rsidRPr="006E1AD1">
              <w:rPr>
                <w:color w:val="000000"/>
              </w:rPr>
              <w:t>Прикубанья</w:t>
            </w:r>
            <w:proofErr w:type="spellEnd"/>
            <w:r w:rsidRPr="006E1AD1">
              <w:rPr>
                <w:color w:val="000000"/>
              </w:rPr>
              <w:t xml:space="preserve"> в средние века</w:t>
            </w:r>
          </w:p>
        </w:tc>
        <w:tc>
          <w:tcPr>
            <w:tcW w:w="216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8</w:t>
            </w:r>
          </w:p>
        </w:tc>
      </w:tr>
      <w:tr w:rsidR="006D251A" w:rsidRPr="006E1AD1" w:rsidTr="00A748AB">
        <w:tc>
          <w:tcPr>
            <w:tcW w:w="1188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6E1AD1">
              <w:rPr>
                <w:color w:val="000000"/>
              </w:rPr>
              <w:t xml:space="preserve">Итоговое </w:t>
            </w:r>
            <w:proofErr w:type="gramStart"/>
            <w:r w:rsidRPr="006E1AD1">
              <w:rPr>
                <w:color w:val="000000"/>
              </w:rPr>
              <w:t>повторение  и</w:t>
            </w:r>
            <w:proofErr w:type="gramEnd"/>
            <w:r w:rsidRPr="006E1AD1">
              <w:rPr>
                <w:color w:val="000000"/>
              </w:rPr>
              <w:t xml:space="preserve"> проектная деятельность</w:t>
            </w:r>
          </w:p>
        </w:tc>
        <w:tc>
          <w:tcPr>
            <w:tcW w:w="216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D251A" w:rsidRPr="006E1AD1" w:rsidTr="00A748AB">
        <w:tc>
          <w:tcPr>
            <w:tcW w:w="1188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</w:tc>
        <w:tc>
          <w:tcPr>
            <w:tcW w:w="432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6E1AD1">
              <w:rPr>
                <w:color w:val="000000"/>
              </w:rPr>
              <w:t>Итого кол-во часов</w:t>
            </w:r>
          </w:p>
        </w:tc>
        <w:tc>
          <w:tcPr>
            <w:tcW w:w="216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34</w:t>
            </w:r>
          </w:p>
          <w:p w:rsidR="006D251A" w:rsidRPr="006E1AD1" w:rsidRDefault="006D251A" w:rsidP="00A748AB">
            <w:pPr>
              <w:spacing w:line="317" w:lineRule="exact"/>
              <w:jc w:val="center"/>
              <w:rPr>
                <w:b/>
                <w:i/>
                <w:color w:val="000000"/>
              </w:rPr>
            </w:pPr>
          </w:p>
        </w:tc>
      </w:tr>
    </w:tbl>
    <w:p w:rsidR="006D251A" w:rsidRPr="00EF4CDB" w:rsidRDefault="006D251A" w:rsidP="006D251A">
      <w:pPr>
        <w:shd w:val="clear" w:color="auto" w:fill="FFFFFF"/>
        <w:spacing w:line="317" w:lineRule="exact"/>
        <w:ind w:left="29" w:firstLine="713"/>
        <w:jc w:val="center"/>
        <w:rPr>
          <w:bCs/>
          <w:iCs/>
          <w:color w:val="000000"/>
        </w:rPr>
      </w:pPr>
    </w:p>
    <w:p w:rsidR="006D251A" w:rsidRDefault="006D251A" w:rsidP="006D251A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02"/>
        <w:gridCol w:w="2146"/>
        <w:gridCol w:w="1935"/>
      </w:tblGrid>
      <w:tr w:rsidR="006D251A" w:rsidRPr="006E1AD1" w:rsidTr="00A748AB">
        <w:trPr>
          <w:trHeight w:val="64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Default="006D251A" w:rsidP="00A748AB"/>
          <w:p w:rsidR="006D251A" w:rsidRPr="006E1AD1" w:rsidRDefault="006D251A" w:rsidP="00A748AB">
            <w:pPr>
              <w:rPr>
                <w:b/>
                <w:sz w:val="28"/>
                <w:szCs w:val="28"/>
              </w:rPr>
            </w:pPr>
            <w:r w:rsidRPr="006E1AD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jc w:val="center"/>
              <w:rPr>
                <w:b/>
                <w:sz w:val="28"/>
                <w:szCs w:val="28"/>
              </w:rPr>
            </w:pPr>
            <w:r w:rsidRPr="006E1AD1">
              <w:rPr>
                <w:b/>
                <w:sz w:val="28"/>
                <w:szCs w:val="28"/>
              </w:rPr>
              <w:t>Разделы,</w:t>
            </w:r>
          </w:p>
          <w:p w:rsidR="006D251A" w:rsidRDefault="006D251A" w:rsidP="00A748AB">
            <w:pPr>
              <w:jc w:val="center"/>
            </w:pPr>
            <w:r w:rsidRPr="006E1AD1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AD1">
              <w:rPr>
                <w:b/>
                <w:sz w:val="28"/>
                <w:szCs w:val="28"/>
              </w:rPr>
              <w:t>Количество  часов</w:t>
            </w:r>
            <w:proofErr w:type="gramEnd"/>
          </w:p>
        </w:tc>
      </w:tr>
      <w:tr w:rsidR="006D251A" w:rsidRPr="006E1AD1" w:rsidTr="00A748AB">
        <w:trPr>
          <w:trHeight w:val="94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1A" w:rsidRPr="006E1AD1" w:rsidRDefault="006D251A" w:rsidP="00A748AB">
            <w:pPr>
              <w:rPr>
                <w:b/>
                <w:sz w:val="28"/>
                <w:szCs w:val="28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1A" w:rsidRDefault="006D251A" w:rsidP="00A748AB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tabs>
                <w:tab w:val="left" w:pos="1035"/>
              </w:tabs>
              <w:rPr>
                <w:b/>
              </w:rPr>
            </w:pPr>
            <w:r w:rsidRPr="006E1AD1">
              <w:rPr>
                <w:b/>
              </w:rPr>
              <w:t>Авторская</w:t>
            </w:r>
          </w:p>
          <w:p w:rsidR="006D251A" w:rsidRPr="006E1AD1" w:rsidRDefault="006D251A" w:rsidP="00A748AB">
            <w:pPr>
              <w:tabs>
                <w:tab w:val="left" w:pos="1035"/>
              </w:tabs>
              <w:rPr>
                <w:b/>
              </w:rPr>
            </w:pPr>
            <w:r w:rsidRPr="006E1AD1">
              <w:rPr>
                <w:b/>
              </w:rPr>
              <w:t>программа</w:t>
            </w:r>
            <w:r w:rsidRPr="006E1AD1">
              <w:rPr>
                <w:b/>
              </w:rPr>
              <w:tab/>
            </w:r>
          </w:p>
          <w:p w:rsidR="006D251A" w:rsidRDefault="006D251A" w:rsidP="00A748AB">
            <w:pPr>
              <w:tabs>
                <w:tab w:val="left" w:pos="1035"/>
              </w:tabs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tabs>
                <w:tab w:val="left" w:pos="1035"/>
              </w:tabs>
              <w:rPr>
                <w:b/>
              </w:rPr>
            </w:pPr>
            <w:proofErr w:type="gramStart"/>
            <w:r w:rsidRPr="006E1AD1">
              <w:rPr>
                <w:b/>
              </w:rPr>
              <w:t>Рабочая  программа</w:t>
            </w:r>
            <w:proofErr w:type="gramEnd"/>
            <w:r w:rsidRPr="006E1AD1">
              <w:rPr>
                <w:b/>
              </w:rPr>
              <w:t xml:space="preserve"> по классам</w:t>
            </w:r>
            <w:r>
              <w:rPr>
                <w:b/>
              </w:rPr>
              <w:t xml:space="preserve"> </w:t>
            </w:r>
            <w:r w:rsidRPr="006E1AD1">
              <w:rPr>
                <w:b/>
              </w:rPr>
              <w:t xml:space="preserve">7 </w:t>
            </w:r>
            <w:proofErr w:type="spellStart"/>
            <w:r w:rsidRPr="006E1AD1">
              <w:rPr>
                <w:b/>
              </w:rPr>
              <w:t>кл</w:t>
            </w:r>
            <w:proofErr w:type="spellEnd"/>
          </w:p>
        </w:tc>
      </w:tr>
      <w:tr w:rsidR="006D251A" w:rsidRPr="006E1AD1" w:rsidTr="00A748AB">
        <w:trPr>
          <w:trHeight w:val="8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1A" w:rsidRPr="00473E74" w:rsidRDefault="006D251A" w:rsidP="00A7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1A" w:rsidRPr="00A444F3" w:rsidRDefault="006D251A" w:rsidP="00A748AB">
            <w:r w:rsidRPr="00A444F3">
              <w:t>В</w:t>
            </w:r>
            <w:r>
              <w:t>водное занятие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Default="006D251A" w:rsidP="00A748AB">
            <w:pPr>
              <w:tabs>
                <w:tab w:val="left" w:pos="1035"/>
              </w:tabs>
              <w:rPr>
                <w:b/>
              </w:rPr>
            </w:pPr>
          </w:p>
          <w:p w:rsidR="006D251A" w:rsidRDefault="006D251A" w:rsidP="00A748AB">
            <w:pPr>
              <w:tabs>
                <w:tab w:val="left" w:pos="1035"/>
              </w:tabs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  <w:p w:rsidR="006D251A" w:rsidRPr="006E1AD1" w:rsidRDefault="006D251A" w:rsidP="00A748AB">
            <w:pPr>
              <w:tabs>
                <w:tab w:val="left" w:pos="1035"/>
              </w:tabs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Default="006D251A" w:rsidP="00A748AB">
            <w:pPr>
              <w:tabs>
                <w:tab w:val="left" w:pos="1035"/>
              </w:tabs>
            </w:pPr>
          </w:p>
          <w:p w:rsidR="006D251A" w:rsidRPr="00473E74" w:rsidRDefault="006D251A" w:rsidP="00A748AB">
            <w:pPr>
              <w:tabs>
                <w:tab w:val="left" w:pos="1035"/>
              </w:tabs>
            </w:pPr>
            <w:r>
              <w:t xml:space="preserve">         1</w:t>
            </w:r>
          </w:p>
        </w:tc>
      </w:tr>
      <w:tr w:rsidR="006D251A" w:rsidRPr="006E1AD1" w:rsidTr="00A748AB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Default="006D251A" w:rsidP="00A748AB">
            <w:pPr>
              <w:jc w:val="center"/>
            </w:pPr>
            <w: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A444F3" w:rsidRDefault="006D251A" w:rsidP="00A748AB">
            <w:r>
              <w:t>Природа Кубани</w:t>
            </w:r>
          </w:p>
          <w:p w:rsidR="006D251A" w:rsidRPr="00A444F3" w:rsidRDefault="006D251A" w:rsidP="00A748AB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7</w:t>
            </w:r>
          </w:p>
        </w:tc>
      </w:tr>
      <w:tr w:rsidR="006D251A" w:rsidRPr="006E1AD1" w:rsidTr="00A748AB">
        <w:trPr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A444F3" w:rsidRDefault="006D251A" w:rsidP="00A748A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Ногайцы и </w:t>
            </w:r>
            <w:proofErr w:type="spellStart"/>
            <w:r>
              <w:rPr>
                <w:color w:val="000000"/>
              </w:rPr>
              <w:t>адыги</w:t>
            </w:r>
            <w:proofErr w:type="spellEnd"/>
            <w:r>
              <w:rPr>
                <w:color w:val="000000"/>
              </w:rPr>
              <w:t>: состояние общества, повседневная жизнь.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  <w:r w:rsidRPr="006E1AD1">
              <w:rPr>
                <w:b/>
                <w:color w:val="000000"/>
              </w:rPr>
              <w:t xml:space="preserve">             </w:t>
            </w:r>
            <w:r w:rsidRPr="006E1AD1">
              <w:rPr>
                <w:color w:val="000000"/>
              </w:rPr>
              <w:t>9</w:t>
            </w:r>
          </w:p>
        </w:tc>
      </w:tr>
      <w:tr w:rsidR="006D251A" w:rsidRPr="006E1AD1" w:rsidTr="00A748AB">
        <w:trPr>
          <w:trHeight w:val="7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A444F3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 Кубани 17-18 вв.</w:t>
            </w:r>
          </w:p>
          <w:p w:rsidR="006D251A" w:rsidRPr="00A444F3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11</w:t>
            </w:r>
          </w:p>
        </w:tc>
      </w:tr>
      <w:tr w:rsidR="006D251A" w:rsidRPr="006E1AD1" w:rsidTr="00A748AB">
        <w:trPr>
          <w:trHeight w:val="6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A444F3" w:rsidRDefault="006D251A" w:rsidP="00A748A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Кубань в 27-18 вв. В трудах путешественников и литературы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A444F3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D251A" w:rsidRPr="006E1AD1" w:rsidTr="00A748AB">
        <w:trPr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A444F3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  <w:p w:rsidR="006D251A" w:rsidRPr="00A444F3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</w:p>
          <w:p w:rsidR="006D251A" w:rsidRPr="00A444F3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</w:p>
          <w:p w:rsidR="006D251A" w:rsidRPr="00A444F3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A444F3">
              <w:rPr>
                <w:color w:val="000000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34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34</w:t>
            </w:r>
          </w:p>
        </w:tc>
      </w:tr>
    </w:tbl>
    <w:p w:rsidR="006D251A" w:rsidRDefault="006D251A" w:rsidP="006D251A"/>
    <w:p w:rsidR="006D251A" w:rsidRDefault="006D251A" w:rsidP="006D251A"/>
    <w:p w:rsidR="006D251A" w:rsidRDefault="006D251A" w:rsidP="006D251A">
      <w:pPr>
        <w:pStyle w:val="a3"/>
        <w:jc w:val="both"/>
      </w:pPr>
    </w:p>
    <w:p w:rsidR="006D251A" w:rsidRDefault="006D251A" w:rsidP="006D251A">
      <w:pPr>
        <w:pStyle w:val="a3"/>
        <w:jc w:val="both"/>
      </w:pPr>
    </w:p>
    <w:p w:rsidR="006D251A" w:rsidRDefault="006D251A" w:rsidP="006D251A">
      <w:pPr>
        <w:pStyle w:val="a3"/>
        <w:jc w:val="both"/>
      </w:pPr>
    </w:p>
    <w:p w:rsidR="006D251A" w:rsidRDefault="006D251A" w:rsidP="006D251A">
      <w:pPr>
        <w:pStyle w:val="a3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20"/>
        <w:gridCol w:w="2160"/>
        <w:gridCol w:w="1800"/>
      </w:tblGrid>
      <w:tr w:rsidR="006D251A" w:rsidRPr="006E1AD1" w:rsidTr="00A748AB">
        <w:trPr>
          <w:trHeight w:val="64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Default="006D251A" w:rsidP="00A748AB"/>
          <w:p w:rsidR="006D251A" w:rsidRPr="006E1AD1" w:rsidRDefault="006D251A" w:rsidP="00A748AB">
            <w:pPr>
              <w:rPr>
                <w:b/>
                <w:sz w:val="28"/>
                <w:szCs w:val="28"/>
              </w:rPr>
            </w:pPr>
            <w:r w:rsidRPr="006E1AD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jc w:val="center"/>
              <w:rPr>
                <w:b/>
                <w:sz w:val="28"/>
                <w:szCs w:val="28"/>
              </w:rPr>
            </w:pPr>
            <w:r w:rsidRPr="006E1AD1">
              <w:rPr>
                <w:b/>
                <w:sz w:val="28"/>
                <w:szCs w:val="28"/>
              </w:rPr>
              <w:t>Разделы,</w:t>
            </w:r>
          </w:p>
          <w:p w:rsidR="006D251A" w:rsidRDefault="006D251A" w:rsidP="00A748AB">
            <w:pPr>
              <w:jc w:val="center"/>
            </w:pPr>
            <w:r w:rsidRPr="006E1AD1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AD1">
              <w:rPr>
                <w:b/>
                <w:sz w:val="28"/>
                <w:szCs w:val="28"/>
              </w:rPr>
              <w:t>Количество  часов</w:t>
            </w:r>
            <w:proofErr w:type="gramEnd"/>
          </w:p>
        </w:tc>
      </w:tr>
      <w:tr w:rsidR="006D251A" w:rsidRPr="006E1AD1" w:rsidTr="00A748AB">
        <w:trPr>
          <w:trHeight w:val="11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1A" w:rsidRPr="006E1AD1" w:rsidRDefault="006D251A" w:rsidP="00A748AB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1A" w:rsidRDefault="006D251A" w:rsidP="00A748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tabs>
                <w:tab w:val="left" w:pos="1035"/>
              </w:tabs>
              <w:rPr>
                <w:b/>
              </w:rPr>
            </w:pPr>
            <w:r w:rsidRPr="006E1AD1">
              <w:rPr>
                <w:b/>
              </w:rPr>
              <w:t>Авторская</w:t>
            </w:r>
          </w:p>
          <w:p w:rsidR="006D251A" w:rsidRPr="006E1AD1" w:rsidRDefault="006D251A" w:rsidP="00A748AB">
            <w:pPr>
              <w:tabs>
                <w:tab w:val="left" w:pos="1035"/>
              </w:tabs>
              <w:rPr>
                <w:b/>
              </w:rPr>
            </w:pPr>
            <w:r w:rsidRPr="006E1AD1">
              <w:rPr>
                <w:b/>
              </w:rPr>
              <w:t>программа</w:t>
            </w:r>
            <w:r w:rsidRPr="006E1AD1">
              <w:rPr>
                <w:b/>
              </w:rPr>
              <w:tab/>
            </w:r>
          </w:p>
          <w:p w:rsidR="006D251A" w:rsidRDefault="006D251A" w:rsidP="00A748AB">
            <w:pPr>
              <w:tabs>
                <w:tab w:val="left" w:pos="1035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tabs>
                <w:tab w:val="left" w:pos="1035"/>
              </w:tabs>
              <w:rPr>
                <w:b/>
              </w:rPr>
            </w:pPr>
            <w:proofErr w:type="gramStart"/>
            <w:r w:rsidRPr="006E1AD1">
              <w:rPr>
                <w:b/>
              </w:rPr>
              <w:t>Рабочая  программа</w:t>
            </w:r>
            <w:proofErr w:type="gramEnd"/>
            <w:r w:rsidRPr="006E1AD1">
              <w:rPr>
                <w:b/>
              </w:rPr>
              <w:t xml:space="preserve"> по классам</w:t>
            </w:r>
          </w:p>
          <w:p w:rsidR="006D251A" w:rsidRPr="006E1AD1" w:rsidRDefault="006D251A" w:rsidP="00A748AB">
            <w:pPr>
              <w:tabs>
                <w:tab w:val="left" w:pos="1035"/>
              </w:tabs>
              <w:jc w:val="center"/>
              <w:rPr>
                <w:b/>
              </w:rPr>
            </w:pPr>
            <w:r w:rsidRPr="006E1AD1">
              <w:rPr>
                <w:b/>
              </w:rPr>
              <w:t xml:space="preserve">8 </w:t>
            </w:r>
            <w:proofErr w:type="spellStart"/>
            <w:r w:rsidRPr="006E1AD1">
              <w:rPr>
                <w:b/>
              </w:rPr>
              <w:t>кл</w:t>
            </w:r>
            <w:proofErr w:type="spellEnd"/>
          </w:p>
        </w:tc>
      </w:tr>
      <w:tr w:rsidR="006D251A" w:rsidRPr="006E1AD1" w:rsidTr="00A748AB">
        <w:trPr>
          <w:trHeight w:val="30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Default="006D251A" w:rsidP="00A748AB">
            <w:pPr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Default="006D251A" w:rsidP="00A748AB">
            <w:r>
              <w:t>Введение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1</w:t>
            </w: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</w:tc>
      </w:tr>
      <w:tr w:rsidR="006D251A" w:rsidRPr="006E1AD1" w:rsidTr="00A748AB">
        <w:trPr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6E1AD1">
              <w:rPr>
                <w:color w:val="000000"/>
              </w:rPr>
              <w:t>Страницы истории Кубани первой половины Х1Х 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7</w:t>
            </w:r>
          </w:p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</w:p>
        </w:tc>
      </w:tr>
      <w:tr w:rsidR="006D251A" w:rsidRPr="006E1AD1" w:rsidTr="00A748AB">
        <w:trPr>
          <w:trHeight w:val="9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6E1AD1">
              <w:rPr>
                <w:color w:val="000000"/>
              </w:rPr>
              <w:t xml:space="preserve">Традиционная культура жителей Кубани и </w:t>
            </w:r>
            <w:proofErr w:type="spellStart"/>
            <w:r w:rsidRPr="006E1AD1">
              <w:rPr>
                <w:color w:val="000000"/>
              </w:rPr>
              <w:t>Черноморья</w:t>
            </w:r>
            <w:proofErr w:type="spellEnd"/>
            <w:r w:rsidRPr="006E1AD1">
              <w:rPr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D251A" w:rsidRPr="006E1AD1" w:rsidTr="00A748AB">
        <w:trPr>
          <w:trHeight w:val="9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  <w:r w:rsidRPr="006E1AD1">
              <w:rPr>
                <w:color w:val="000000"/>
              </w:rPr>
              <w:t xml:space="preserve"> 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6E1AD1">
              <w:rPr>
                <w:color w:val="000000"/>
              </w:rPr>
              <w:t>Кубань в пореформенный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251A" w:rsidRPr="006E1AD1" w:rsidTr="00A748AB">
        <w:trPr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  <w:r w:rsidRPr="006E1AD1">
              <w:rPr>
                <w:color w:val="000000"/>
              </w:rPr>
              <w:t xml:space="preserve">      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6E1AD1">
              <w:rPr>
                <w:color w:val="000000"/>
              </w:rPr>
              <w:t>Кубанские страницы русской классики. Литература Кубани</w:t>
            </w:r>
          </w:p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</w:tc>
      </w:tr>
      <w:tr w:rsidR="006D251A" w:rsidRPr="006E1AD1" w:rsidTr="00A748AB">
        <w:trPr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  <w:r w:rsidRPr="006E1AD1">
              <w:rPr>
                <w:color w:val="000000"/>
              </w:rPr>
              <w:t xml:space="preserve">     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6E1AD1">
              <w:rPr>
                <w:color w:val="000000"/>
              </w:rPr>
              <w:t>Профессиональная культура народов Кубани в Х1Х 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</w:tc>
      </w:tr>
      <w:tr w:rsidR="006D251A" w:rsidRPr="006E1AD1" w:rsidTr="00A748AB">
        <w:trPr>
          <w:trHeight w:val="14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  <w:r w:rsidRPr="006E1AD1">
              <w:rPr>
                <w:color w:val="000000"/>
              </w:rPr>
              <w:t xml:space="preserve">     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6E1AD1">
              <w:rPr>
                <w:color w:val="000000"/>
              </w:rPr>
              <w:t>Резерв</w:t>
            </w:r>
          </w:p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6E1AD1">
              <w:rPr>
                <w:color w:val="000000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6</w:t>
            </w: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34</w:t>
            </w: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</w:tc>
      </w:tr>
    </w:tbl>
    <w:p w:rsidR="006D251A" w:rsidRDefault="006D251A" w:rsidP="006D251A">
      <w:pPr>
        <w:shd w:val="clear" w:color="auto" w:fill="FFFFFF"/>
        <w:spacing w:line="317" w:lineRule="exact"/>
      </w:pPr>
    </w:p>
    <w:p w:rsidR="006D251A" w:rsidRDefault="006D251A" w:rsidP="006D251A">
      <w:pPr>
        <w:shd w:val="clear" w:color="auto" w:fill="FFFFFF"/>
        <w:spacing w:line="317" w:lineRule="exact"/>
        <w:ind w:left="29" w:firstLine="71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20"/>
        <w:gridCol w:w="2160"/>
        <w:gridCol w:w="1800"/>
      </w:tblGrid>
      <w:tr w:rsidR="006D251A" w:rsidRPr="006E1AD1" w:rsidTr="00A748AB">
        <w:trPr>
          <w:trHeight w:val="64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Default="006D251A" w:rsidP="00A748AB"/>
          <w:p w:rsidR="006D251A" w:rsidRPr="006E1AD1" w:rsidRDefault="006D251A" w:rsidP="00A748AB">
            <w:pPr>
              <w:rPr>
                <w:b/>
                <w:sz w:val="28"/>
                <w:szCs w:val="28"/>
              </w:rPr>
            </w:pPr>
            <w:r w:rsidRPr="006E1AD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jc w:val="center"/>
              <w:rPr>
                <w:b/>
                <w:sz w:val="28"/>
                <w:szCs w:val="28"/>
              </w:rPr>
            </w:pPr>
            <w:r w:rsidRPr="006E1AD1">
              <w:rPr>
                <w:b/>
                <w:sz w:val="28"/>
                <w:szCs w:val="28"/>
              </w:rPr>
              <w:t>Разделы,</w:t>
            </w:r>
          </w:p>
          <w:p w:rsidR="006D251A" w:rsidRDefault="006D251A" w:rsidP="00A748AB">
            <w:pPr>
              <w:jc w:val="center"/>
            </w:pPr>
            <w:r w:rsidRPr="006E1AD1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AD1">
              <w:rPr>
                <w:b/>
                <w:sz w:val="28"/>
                <w:szCs w:val="28"/>
              </w:rPr>
              <w:t>Количество  часов</w:t>
            </w:r>
            <w:proofErr w:type="gramEnd"/>
          </w:p>
        </w:tc>
      </w:tr>
      <w:tr w:rsidR="006D251A" w:rsidRPr="006E1AD1" w:rsidTr="00A748AB">
        <w:trPr>
          <w:trHeight w:val="101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1A" w:rsidRPr="006E1AD1" w:rsidRDefault="006D251A" w:rsidP="00A748AB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1A" w:rsidRDefault="006D251A" w:rsidP="00A748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tabs>
                <w:tab w:val="left" w:pos="1035"/>
              </w:tabs>
              <w:rPr>
                <w:b/>
              </w:rPr>
            </w:pPr>
            <w:r w:rsidRPr="006E1AD1">
              <w:rPr>
                <w:b/>
              </w:rPr>
              <w:t>Авторская</w:t>
            </w:r>
          </w:p>
          <w:p w:rsidR="006D251A" w:rsidRPr="006E1AD1" w:rsidRDefault="006D251A" w:rsidP="00A748AB">
            <w:pPr>
              <w:tabs>
                <w:tab w:val="left" w:pos="1035"/>
              </w:tabs>
              <w:rPr>
                <w:b/>
              </w:rPr>
            </w:pPr>
            <w:r w:rsidRPr="006E1AD1">
              <w:rPr>
                <w:b/>
              </w:rPr>
              <w:t>программа</w:t>
            </w:r>
            <w:r w:rsidRPr="006E1AD1">
              <w:rPr>
                <w:b/>
              </w:rPr>
              <w:tab/>
            </w:r>
          </w:p>
          <w:p w:rsidR="006D251A" w:rsidRDefault="006D251A" w:rsidP="00A748AB">
            <w:pPr>
              <w:tabs>
                <w:tab w:val="left" w:pos="1035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tabs>
                <w:tab w:val="left" w:pos="1035"/>
              </w:tabs>
              <w:rPr>
                <w:b/>
              </w:rPr>
            </w:pPr>
            <w:proofErr w:type="gramStart"/>
            <w:r w:rsidRPr="006E1AD1">
              <w:rPr>
                <w:b/>
              </w:rPr>
              <w:t>Рабочая  программа</w:t>
            </w:r>
            <w:proofErr w:type="gramEnd"/>
            <w:r w:rsidRPr="006E1AD1">
              <w:rPr>
                <w:b/>
              </w:rPr>
              <w:t xml:space="preserve"> по классам</w:t>
            </w:r>
            <w:r>
              <w:rPr>
                <w:b/>
              </w:rPr>
              <w:t xml:space="preserve"> 9</w:t>
            </w:r>
            <w:r w:rsidRPr="006E1AD1">
              <w:rPr>
                <w:b/>
              </w:rPr>
              <w:t xml:space="preserve"> </w:t>
            </w:r>
            <w:proofErr w:type="spellStart"/>
            <w:r w:rsidRPr="006E1AD1">
              <w:rPr>
                <w:b/>
              </w:rPr>
              <w:t>кл</w:t>
            </w:r>
            <w:proofErr w:type="spellEnd"/>
          </w:p>
        </w:tc>
      </w:tr>
      <w:tr w:rsidR="006D251A" w:rsidRPr="006E1AD1" w:rsidTr="00A748AB">
        <w:trPr>
          <w:trHeight w:val="30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Default="006D251A" w:rsidP="00A748AB">
            <w:pPr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Default="006D251A" w:rsidP="00A748AB">
            <w:r>
              <w:t>Введение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1</w:t>
            </w: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</w:tc>
      </w:tr>
      <w:tr w:rsidR="006D251A" w:rsidRPr="006E1AD1" w:rsidTr="00A748AB">
        <w:trPr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Наш край на карте России. Природно-ресурсный потенциал.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4</w:t>
            </w:r>
          </w:p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</w:p>
        </w:tc>
      </w:tr>
      <w:tr w:rsidR="006D251A" w:rsidRPr="006E1AD1" w:rsidTr="00A748AB">
        <w:trPr>
          <w:trHeight w:val="9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Кубань в 1900-конце 1930-х годах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D251A" w:rsidRPr="006E1AD1" w:rsidTr="00A748AB">
        <w:trPr>
          <w:trHeight w:val="9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  <w:r w:rsidRPr="006E1AD1">
              <w:rPr>
                <w:color w:val="000000"/>
              </w:rPr>
              <w:lastRenderedPageBreak/>
              <w:t xml:space="preserve"> 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Кубань в 1940 годах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D251A" w:rsidRPr="006E1AD1" w:rsidTr="00A748AB">
        <w:trPr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  <w:r w:rsidRPr="006E1AD1">
              <w:rPr>
                <w:color w:val="000000"/>
              </w:rPr>
              <w:t xml:space="preserve">      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Кубань в 1950 – 1990 годах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Default="006D251A" w:rsidP="00A748A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7</w:t>
            </w:r>
          </w:p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</w:tc>
      </w:tr>
      <w:tr w:rsidR="006D251A" w:rsidRPr="006E1AD1" w:rsidTr="00A748AB">
        <w:trPr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  <w:r w:rsidRPr="006E1AD1">
              <w:rPr>
                <w:color w:val="000000"/>
              </w:rPr>
              <w:t xml:space="preserve">     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Краснодарский край в ХХ1 веке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Default="006D251A" w:rsidP="00A748A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5</w:t>
            </w:r>
          </w:p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</w:tc>
      </w:tr>
      <w:tr w:rsidR="006D251A" w:rsidRPr="006E1AD1" w:rsidTr="00A748AB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Default="006D251A" w:rsidP="00A748AB">
            <w:pPr>
              <w:spacing w:line="317" w:lineRule="exact"/>
              <w:rPr>
                <w:color w:val="000000"/>
              </w:rPr>
            </w:pPr>
            <w:r w:rsidRPr="006E1AD1">
              <w:rPr>
                <w:color w:val="000000"/>
              </w:rPr>
              <w:t xml:space="preserve">     7</w:t>
            </w:r>
          </w:p>
          <w:p w:rsidR="006D251A" w:rsidRDefault="006D251A" w:rsidP="00A748AB">
            <w:pPr>
              <w:spacing w:line="317" w:lineRule="exact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Заключение </w:t>
            </w:r>
          </w:p>
          <w:p w:rsidR="006D251A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</w:p>
          <w:p w:rsidR="006D251A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both"/>
              <w:rPr>
                <w:color w:val="000000"/>
              </w:rPr>
            </w:pPr>
            <w:r w:rsidRPr="006E1AD1">
              <w:rPr>
                <w:color w:val="000000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  <w:p w:rsidR="006D251A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6D251A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  <w:p w:rsidR="006D251A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  <w:p w:rsidR="006D251A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  <w:r w:rsidRPr="006E1AD1">
              <w:rPr>
                <w:color w:val="000000"/>
              </w:rPr>
              <w:t>34</w:t>
            </w:r>
          </w:p>
          <w:p w:rsidR="006D251A" w:rsidRPr="006E1AD1" w:rsidRDefault="006D251A" w:rsidP="00A748AB">
            <w:pPr>
              <w:spacing w:line="317" w:lineRule="exact"/>
              <w:jc w:val="center"/>
              <w:rPr>
                <w:color w:val="000000"/>
              </w:rPr>
            </w:pPr>
          </w:p>
        </w:tc>
      </w:tr>
    </w:tbl>
    <w:p w:rsidR="006D251A" w:rsidRDefault="006D251A" w:rsidP="006D251A">
      <w:pPr>
        <w:shd w:val="clear" w:color="auto" w:fill="FFFFFF"/>
        <w:spacing w:line="317" w:lineRule="exact"/>
        <w:ind w:left="29" w:firstLine="713"/>
        <w:jc w:val="center"/>
      </w:pPr>
    </w:p>
    <w:p w:rsidR="006D251A" w:rsidRDefault="006D251A" w:rsidP="006D251A">
      <w:pPr>
        <w:shd w:val="clear" w:color="auto" w:fill="FFFFFF"/>
        <w:spacing w:line="317" w:lineRule="exact"/>
        <w:ind w:left="29" w:firstLine="713"/>
        <w:jc w:val="center"/>
        <w:rPr>
          <w:b/>
          <w:color w:val="000000"/>
          <w:sz w:val="28"/>
          <w:szCs w:val="28"/>
        </w:rPr>
      </w:pPr>
    </w:p>
    <w:p w:rsidR="006D251A" w:rsidRDefault="006D251A" w:rsidP="006D251A">
      <w:pPr>
        <w:shd w:val="clear" w:color="auto" w:fill="FFFFFF"/>
        <w:spacing w:line="317" w:lineRule="exact"/>
        <w:ind w:left="29" w:firstLine="713"/>
        <w:jc w:val="center"/>
        <w:rPr>
          <w:b/>
          <w:color w:val="000000"/>
          <w:sz w:val="28"/>
          <w:szCs w:val="28"/>
        </w:rPr>
      </w:pPr>
    </w:p>
    <w:p w:rsidR="006D251A" w:rsidRDefault="006D251A" w:rsidP="006D251A">
      <w:pPr>
        <w:shd w:val="clear" w:color="auto" w:fill="FFFFFF"/>
        <w:spacing w:line="317" w:lineRule="exact"/>
        <w:ind w:left="29" w:firstLine="713"/>
        <w:jc w:val="center"/>
        <w:rPr>
          <w:b/>
          <w:color w:val="000000"/>
          <w:sz w:val="28"/>
          <w:szCs w:val="28"/>
        </w:rPr>
      </w:pPr>
    </w:p>
    <w:p w:rsidR="006D251A" w:rsidRDefault="006D251A" w:rsidP="006D251A">
      <w:pPr>
        <w:shd w:val="clear" w:color="auto" w:fill="FFFFFF"/>
        <w:spacing w:line="317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Pr="00F429F2">
        <w:rPr>
          <w:b/>
          <w:color w:val="000000"/>
          <w:sz w:val="28"/>
          <w:szCs w:val="28"/>
        </w:rPr>
        <w:t>Основное содержание</w:t>
      </w:r>
    </w:p>
    <w:p w:rsidR="006D251A" w:rsidRPr="00F429F2" w:rsidRDefault="006D251A" w:rsidP="006D251A">
      <w:pPr>
        <w:shd w:val="clear" w:color="auto" w:fill="FFFFFF"/>
        <w:spacing w:line="317" w:lineRule="exact"/>
        <w:ind w:left="29" w:firstLine="713"/>
        <w:jc w:val="center"/>
        <w:rPr>
          <w:b/>
          <w:color w:val="000000"/>
          <w:sz w:val="28"/>
          <w:szCs w:val="28"/>
        </w:rPr>
      </w:pPr>
    </w:p>
    <w:p w:rsidR="006D251A" w:rsidRDefault="006D251A" w:rsidP="006D251A">
      <w:pPr>
        <w:shd w:val="clear" w:color="auto" w:fill="FFFFFF"/>
        <w:spacing w:line="317" w:lineRule="exact"/>
        <w:ind w:left="29" w:firstLine="713"/>
        <w:rPr>
          <w:color w:val="000000"/>
        </w:rPr>
      </w:pPr>
      <w:r w:rsidRPr="007F333B">
        <w:rPr>
          <w:color w:val="000000"/>
        </w:rPr>
        <w:t>Программа определяет максимум возможного содержания. Внутри тем курс</w:t>
      </w:r>
      <w:r w:rsidRPr="007F333B">
        <w:rPr>
          <w:color w:val="000000"/>
        </w:rPr>
        <w:t>и</w:t>
      </w:r>
      <w:r w:rsidRPr="007F333B">
        <w:rPr>
          <w:color w:val="000000"/>
        </w:rPr>
        <w:t xml:space="preserve">вом выделены некоторые </w:t>
      </w:r>
      <w:proofErr w:type="spellStart"/>
      <w:r w:rsidRPr="007F333B">
        <w:rPr>
          <w:color w:val="000000"/>
        </w:rPr>
        <w:t>подтемы</w:t>
      </w:r>
      <w:proofErr w:type="spellEnd"/>
      <w:r w:rsidRPr="007F333B">
        <w:rPr>
          <w:color w:val="000000"/>
        </w:rPr>
        <w:t xml:space="preserve">, необязательные для изучения. </w:t>
      </w:r>
    </w:p>
    <w:p w:rsidR="006D251A" w:rsidRDefault="006D251A" w:rsidP="006D251A">
      <w:pPr>
        <w:ind w:left="360"/>
        <w:jc w:val="both"/>
        <w:rPr>
          <w:sz w:val="28"/>
          <w:szCs w:val="28"/>
        </w:rPr>
      </w:pP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rPr>
          <w:b/>
          <w:i/>
          <w:color w:val="000000"/>
        </w:rPr>
      </w:pPr>
      <w:r>
        <w:rPr>
          <w:sz w:val="28"/>
          <w:szCs w:val="28"/>
        </w:rPr>
        <w:t xml:space="preserve">          </w:t>
      </w:r>
      <w:r w:rsidRPr="007F333B">
        <w:rPr>
          <w:b/>
          <w:i/>
          <w:color w:val="000000"/>
        </w:rPr>
        <w:t xml:space="preserve">Требования к уровню </w:t>
      </w:r>
      <w:proofErr w:type="gramStart"/>
      <w:r w:rsidRPr="007F333B">
        <w:rPr>
          <w:b/>
          <w:i/>
          <w:color w:val="000000"/>
        </w:rPr>
        <w:t>подготовки</w:t>
      </w:r>
      <w:proofErr w:type="gramEnd"/>
      <w:r w:rsidRPr="007F333B">
        <w:rPr>
          <w:b/>
          <w:i/>
          <w:color w:val="000000"/>
        </w:rPr>
        <w:t xml:space="preserve"> учащихся основного общего образования курса «</w:t>
      </w:r>
      <w:proofErr w:type="spellStart"/>
      <w:r w:rsidRPr="007F333B">
        <w:rPr>
          <w:b/>
          <w:i/>
          <w:color w:val="000000"/>
        </w:rPr>
        <w:t>Куб</w:t>
      </w:r>
      <w:r w:rsidRPr="007F333B">
        <w:rPr>
          <w:b/>
          <w:i/>
          <w:color w:val="000000"/>
        </w:rPr>
        <w:t>а</w:t>
      </w:r>
      <w:r w:rsidRPr="007F333B">
        <w:rPr>
          <w:b/>
          <w:i/>
          <w:color w:val="000000"/>
        </w:rPr>
        <w:t>новедения</w:t>
      </w:r>
      <w:proofErr w:type="spellEnd"/>
      <w:r w:rsidRPr="007F333B">
        <w:rPr>
          <w:b/>
          <w:i/>
          <w:color w:val="000000"/>
        </w:rPr>
        <w:t>»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7F333B">
        <w:rPr>
          <w:color w:val="000000"/>
        </w:rPr>
        <w:t>В результ</w:t>
      </w:r>
      <w:r>
        <w:rPr>
          <w:color w:val="000000"/>
        </w:rPr>
        <w:t xml:space="preserve">ате изучения </w:t>
      </w:r>
      <w:proofErr w:type="spellStart"/>
      <w:r>
        <w:rPr>
          <w:color w:val="000000"/>
        </w:rPr>
        <w:t>кубановедения</w:t>
      </w:r>
      <w:proofErr w:type="spellEnd"/>
      <w:r>
        <w:rPr>
          <w:color w:val="000000"/>
        </w:rPr>
        <w:t xml:space="preserve"> в 5,6,7,8,9 </w:t>
      </w:r>
      <w:proofErr w:type="gramStart"/>
      <w:r>
        <w:rPr>
          <w:color w:val="000000"/>
        </w:rPr>
        <w:t xml:space="preserve">классах </w:t>
      </w:r>
      <w:r w:rsidRPr="007F333B">
        <w:rPr>
          <w:color w:val="000000"/>
        </w:rPr>
        <w:t xml:space="preserve"> ученик</w:t>
      </w:r>
      <w:proofErr w:type="gramEnd"/>
      <w:r w:rsidRPr="007F333B">
        <w:rPr>
          <w:color w:val="000000"/>
        </w:rPr>
        <w:t xml:space="preserve"> должен: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b/>
          <w:i/>
          <w:color w:val="000000"/>
        </w:rPr>
      </w:pPr>
      <w:r w:rsidRPr="007F333B">
        <w:rPr>
          <w:b/>
          <w:i/>
          <w:color w:val="000000"/>
        </w:rPr>
        <w:t>знать/понимать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7F333B">
        <w:rPr>
          <w:color w:val="000000"/>
        </w:rPr>
        <w:t>-источники информации о своей малой родине;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7F333B">
        <w:rPr>
          <w:color w:val="000000"/>
        </w:rPr>
        <w:t>-особен</w:t>
      </w:r>
      <w:r>
        <w:rPr>
          <w:color w:val="000000"/>
        </w:rPr>
        <w:t>н</w:t>
      </w:r>
      <w:r w:rsidRPr="007F333B">
        <w:rPr>
          <w:color w:val="000000"/>
        </w:rPr>
        <w:t>ости природы Кубани и своей местности;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7F333B">
        <w:rPr>
          <w:color w:val="000000"/>
        </w:rPr>
        <w:t>-названия наиболее распространенных растений своей местности и животных – обитателей населенных пунктов;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7F333B">
        <w:rPr>
          <w:color w:val="000000"/>
        </w:rPr>
        <w:t>-виды хозяйственной деятельности и занятия населения;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7F333B">
        <w:rPr>
          <w:color w:val="000000"/>
        </w:rPr>
        <w:t>-влияние человека на природу;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7F333B">
        <w:rPr>
          <w:color w:val="000000"/>
        </w:rPr>
        <w:t xml:space="preserve">-основные этапы и ключевые события истории Кубани в контексте российской истории с древности до конца </w:t>
      </w:r>
      <w:r w:rsidRPr="007F333B">
        <w:rPr>
          <w:color w:val="000000"/>
          <w:lang w:val="en-US"/>
        </w:rPr>
        <w:t>XVI</w:t>
      </w:r>
      <w:r w:rsidRPr="007F333B">
        <w:rPr>
          <w:color w:val="000000"/>
        </w:rPr>
        <w:t xml:space="preserve"> века;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7F333B">
        <w:rPr>
          <w:color w:val="000000"/>
        </w:rPr>
        <w:t>-религиозные представления и особенности культурного развития первых ж</w:t>
      </w:r>
      <w:r w:rsidRPr="007F333B">
        <w:rPr>
          <w:color w:val="000000"/>
        </w:rPr>
        <w:t>и</w:t>
      </w:r>
      <w:r w:rsidRPr="007F333B">
        <w:rPr>
          <w:color w:val="000000"/>
        </w:rPr>
        <w:t>телей Кубани;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7F333B">
        <w:rPr>
          <w:color w:val="000000"/>
        </w:rPr>
        <w:t>-мифологию и фольклор народов Кубани в древности и в эпоху средневек</w:t>
      </w:r>
      <w:r w:rsidRPr="007F333B">
        <w:rPr>
          <w:color w:val="000000"/>
        </w:rPr>
        <w:t>о</w:t>
      </w:r>
      <w:r w:rsidRPr="007F333B">
        <w:rPr>
          <w:color w:val="000000"/>
        </w:rPr>
        <w:t>вья;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7F333B">
        <w:rPr>
          <w:color w:val="000000"/>
        </w:rPr>
        <w:t>-художественные произведения, отражающие кубанскую тематику.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b/>
          <w:i/>
          <w:color w:val="000000"/>
        </w:rPr>
      </w:pPr>
      <w:r w:rsidRPr="007F333B">
        <w:rPr>
          <w:b/>
          <w:i/>
          <w:color w:val="000000"/>
        </w:rPr>
        <w:t>Уметь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7F333B">
        <w:rPr>
          <w:color w:val="000000"/>
        </w:rPr>
        <w:t>-сравнивать наиболее известные природные объекты, памятники истории и культуры своей местности;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7F333B">
        <w:rPr>
          <w:color w:val="000000"/>
        </w:rPr>
        <w:t>-оценивать последствия своих действий по отношению к живой природе;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7F333B">
        <w:rPr>
          <w:color w:val="000000"/>
        </w:rPr>
        <w:t>-работать с различными источниками знаний о природе, населении, истории своей местности;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7F333B">
        <w:rPr>
          <w:color w:val="000000"/>
        </w:rPr>
        <w:lastRenderedPageBreak/>
        <w:t>-показывать на карте территорию Кубани, расселение народов, основные населенные пункты, места важнейших исторических событий;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hanging="29"/>
        <w:jc w:val="both"/>
        <w:rPr>
          <w:color w:val="000000"/>
        </w:rPr>
      </w:pPr>
      <w:r w:rsidRPr="007F333B">
        <w:rPr>
          <w:color w:val="000000"/>
        </w:rPr>
        <w:t xml:space="preserve">-излагать в устной и письменной форме полученные знания по </w:t>
      </w:r>
      <w:proofErr w:type="spellStart"/>
      <w:r w:rsidRPr="007F333B">
        <w:rPr>
          <w:color w:val="000000"/>
        </w:rPr>
        <w:t>кубановед</w:t>
      </w:r>
      <w:r w:rsidRPr="007F333B">
        <w:rPr>
          <w:color w:val="000000"/>
        </w:rPr>
        <w:t>е</w:t>
      </w:r>
      <w:r w:rsidRPr="007F333B">
        <w:rPr>
          <w:color w:val="000000"/>
        </w:rPr>
        <w:t>нию</w:t>
      </w:r>
      <w:proofErr w:type="spellEnd"/>
      <w:r w:rsidRPr="007F333B">
        <w:rPr>
          <w:color w:val="000000"/>
        </w:rPr>
        <w:t>, участвуя в дискуссиях, викторинах, олимпиадах, конкурсах, выполняя творч</w:t>
      </w:r>
      <w:r w:rsidRPr="007F333B">
        <w:rPr>
          <w:color w:val="000000"/>
        </w:rPr>
        <w:t>е</w:t>
      </w:r>
      <w:r w:rsidRPr="007F333B">
        <w:rPr>
          <w:color w:val="000000"/>
        </w:rPr>
        <w:t>ские работы (сочинения, отчёты об экскурсиях).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b/>
          <w:i/>
          <w:color w:val="000000"/>
        </w:rPr>
      </w:pPr>
      <w:r w:rsidRPr="007F333B">
        <w:rPr>
          <w:b/>
          <w:i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7F333B">
        <w:rPr>
          <w:color w:val="000000"/>
        </w:rPr>
        <w:t>-определения растений и животных населенного пункта;</w:t>
      </w:r>
    </w:p>
    <w:p w:rsidR="006D251A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7F333B">
        <w:rPr>
          <w:color w:val="000000"/>
        </w:rPr>
        <w:t xml:space="preserve">-сравнения и оценки </w:t>
      </w:r>
      <w:proofErr w:type="gramStart"/>
      <w:r w:rsidRPr="007F333B">
        <w:rPr>
          <w:color w:val="000000"/>
        </w:rPr>
        <w:t xml:space="preserve">особенностей </w:t>
      </w:r>
      <w:r>
        <w:rPr>
          <w:color w:val="000000"/>
        </w:rPr>
        <w:t xml:space="preserve"> </w:t>
      </w:r>
      <w:r w:rsidRPr="007F333B">
        <w:rPr>
          <w:color w:val="000000"/>
        </w:rPr>
        <w:t>повседневной</w:t>
      </w:r>
      <w:proofErr w:type="gramEnd"/>
      <w:r w:rsidRPr="007F333B">
        <w:rPr>
          <w:color w:val="000000"/>
        </w:rPr>
        <w:t xml:space="preserve"> жизни жителей Кубани в различные исторические периоды;</w:t>
      </w:r>
    </w:p>
    <w:p w:rsidR="006D251A" w:rsidRPr="007F333B" w:rsidRDefault="006D251A" w:rsidP="006D251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7F333B">
        <w:rPr>
          <w:color w:val="000000"/>
        </w:rPr>
        <w:t>-формирование эмоционального отношения к художественно-культурному наследию своей малой родины.</w:t>
      </w:r>
    </w:p>
    <w:p w:rsidR="006D251A" w:rsidRDefault="006D251A" w:rsidP="006D251A"/>
    <w:p w:rsidR="006D251A" w:rsidRDefault="006D251A" w:rsidP="006D251A">
      <w:r>
        <w:t xml:space="preserve">        </w:t>
      </w:r>
    </w:p>
    <w:p w:rsidR="006D251A" w:rsidRDefault="006D251A" w:rsidP="006D251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D251A" w:rsidRDefault="006D251A" w:rsidP="006D251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D251A" w:rsidRDefault="006D251A" w:rsidP="006D251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D251A" w:rsidRDefault="006D251A" w:rsidP="006D251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D251A" w:rsidRDefault="006D251A" w:rsidP="006D251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D251A" w:rsidRDefault="006D251A" w:rsidP="006D251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2.Содержание обучения</w:t>
      </w:r>
    </w:p>
    <w:p w:rsidR="006D251A" w:rsidRDefault="006D251A" w:rsidP="006D251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D251A" w:rsidRDefault="006D251A" w:rsidP="006D251A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Т</w:t>
      </w:r>
      <w:r>
        <w:rPr>
          <w:bCs/>
          <w:iCs/>
          <w:color w:val="000000"/>
          <w:sz w:val="28"/>
          <w:szCs w:val="28"/>
        </w:rPr>
        <w:t xml:space="preserve">ребования к подготовке учащихся по предмету в полном объеме совпадают с </w:t>
      </w:r>
      <w:proofErr w:type="gramStart"/>
      <w:r>
        <w:rPr>
          <w:bCs/>
          <w:iCs/>
          <w:color w:val="000000"/>
          <w:sz w:val="28"/>
          <w:szCs w:val="28"/>
        </w:rPr>
        <w:t>авторской  программой</w:t>
      </w:r>
      <w:proofErr w:type="gramEnd"/>
      <w:r>
        <w:rPr>
          <w:bCs/>
          <w:iCs/>
          <w:color w:val="000000"/>
          <w:sz w:val="28"/>
          <w:szCs w:val="28"/>
        </w:rPr>
        <w:t xml:space="preserve"> по предмету. </w:t>
      </w:r>
    </w:p>
    <w:p w:rsidR="006D251A" w:rsidRDefault="006D251A" w:rsidP="006D251A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</w:p>
    <w:p w:rsidR="006D251A" w:rsidRDefault="006D251A" w:rsidP="006D251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3.Список рекомендуемой учебно-методической литературы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1.Баграмян А.Ю. Литература Кубани: Рабочая тетрадь. 5 – 6 </w:t>
      </w:r>
      <w:proofErr w:type="spellStart"/>
      <w:proofErr w:type="gram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2008 – 40 с.: ил.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2.Близнюк Е.П. История Кубани. Древний мир: Рабочая тетрадь для 5 </w:t>
      </w:r>
      <w:proofErr w:type="spellStart"/>
      <w:proofErr w:type="gram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2008 – 32 с.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3.Близнюк Е.П. Средневековая Кубань: Рабочая тетрадь. 6 </w:t>
      </w:r>
      <w:proofErr w:type="spellStart"/>
      <w:proofErr w:type="gram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2008 – 36 с. </w:t>
      </w:r>
    </w:p>
    <w:p w:rsidR="006D251A" w:rsidRDefault="006D251A" w:rsidP="006D251A">
      <w:pPr>
        <w:pStyle w:val="a5"/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4.Бодяев Ю.М. Символы Краснодарского края: Пособие для общеобразовательной школы. 2-е издание, 2008 – 36 с.: ил. </w:t>
      </w:r>
    </w:p>
    <w:p w:rsidR="006D251A" w:rsidRDefault="006D251A" w:rsidP="006D251A">
      <w:pPr>
        <w:pStyle w:val="a5"/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Горовая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Чеглокова</w:t>
      </w:r>
      <w:proofErr w:type="spellEnd"/>
      <w:r>
        <w:rPr>
          <w:sz w:val="28"/>
          <w:szCs w:val="28"/>
        </w:rPr>
        <w:t xml:space="preserve"> Т.С. География малой родины: Рабочая тетрадь для учащихся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общеобразовательных учреждений, 2008 – 52 с</w:t>
      </w:r>
      <w:r>
        <w:rPr>
          <w:i/>
          <w:sz w:val="28"/>
          <w:szCs w:val="28"/>
        </w:rPr>
        <w:t xml:space="preserve">.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Гриценко Р.М., Ложкина Р.И. Кубанские говоры: Рабочая тетрадь. 5 – 7 </w:t>
      </w:r>
      <w:proofErr w:type="spellStart"/>
      <w:proofErr w:type="gram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2007 – 24 с. </w:t>
      </w:r>
    </w:p>
    <w:p w:rsidR="006D251A" w:rsidRDefault="006D251A" w:rsidP="006D251A">
      <w:pPr>
        <w:pStyle w:val="a5"/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7. Гриценко Р.М. Русский язык: Литературная норма и кубанские говоры: Учебник для 5 –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общеобразовательной школы, 2007 – 178 с</w:t>
      </w:r>
      <w:r>
        <w:rPr>
          <w:i/>
          <w:sz w:val="28"/>
          <w:szCs w:val="28"/>
        </w:rPr>
        <w:t xml:space="preserve">.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История </w:t>
      </w:r>
      <w:proofErr w:type="gramStart"/>
      <w:r>
        <w:rPr>
          <w:sz w:val="28"/>
          <w:szCs w:val="28"/>
        </w:rPr>
        <w:t>Кубани.:</w:t>
      </w:r>
      <w:proofErr w:type="gramEnd"/>
      <w:r>
        <w:rPr>
          <w:sz w:val="28"/>
          <w:szCs w:val="28"/>
        </w:rPr>
        <w:t xml:space="preserve"> Атлас с комплектом контурных карт, 2008 – 28 с.: карт.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Кубанская азбука для детей и их родителей /Сост. О.А. </w:t>
      </w:r>
      <w:proofErr w:type="spellStart"/>
      <w:r>
        <w:rPr>
          <w:sz w:val="28"/>
          <w:szCs w:val="28"/>
        </w:rPr>
        <w:t>Хамцова</w:t>
      </w:r>
      <w:proofErr w:type="spellEnd"/>
      <w:r>
        <w:rPr>
          <w:sz w:val="28"/>
          <w:szCs w:val="28"/>
        </w:rPr>
        <w:t xml:space="preserve">, 2007 – 60 с.: ил.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13. Летопись Кубанского казачьего войска: 1696–2006 гг./Под ред. В.Н. </w:t>
      </w:r>
      <w:proofErr w:type="spellStart"/>
      <w:r>
        <w:rPr>
          <w:sz w:val="28"/>
          <w:szCs w:val="28"/>
        </w:rPr>
        <w:t>Ратушняка</w:t>
      </w:r>
      <w:proofErr w:type="spellEnd"/>
      <w:r>
        <w:rPr>
          <w:sz w:val="28"/>
          <w:szCs w:val="28"/>
        </w:rPr>
        <w:t xml:space="preserve">, 2007 – 440 с.: ил.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 Любимцев Ю.Г. Литература Кубани: Хрестоматия для 5 –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общеобразовательных учреждений, 2007 – 192 с.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Лотышев</w:t>
      </w:r>
      <w:proofErr w:type="spellEnd"/>
      <w:r>
        <w:rPr>
          <w:sz w:val="28"/>
          <w:szCs w:val="28"/>
        </w:rPr>
        <w:t xml:space="preserve"> И.П. Популярный иллюстрированный географический словарь Краснодарского </w:t>
      </w:r>
      <w:proofErr w:type="gramStart"/>
      <w:r>
        <w:rPr>
          <w:sz w:val="28"/>
          <w:szCs w:val="28"/>
        </w:rPr>
        <w:t>края ,</w:t>
      </w:r>
      <w:proofErr w:type="gramEnd"/>
      <w:r>
        <w:rPr>
          <w:sz w:val="28"/>
          <w:szCs w:val="28"/>
        </w:rPr>
        <w:t xml:space="preserve"> 2009 – 116 с.: ил.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Маслов А.В. Кубанская старина. Жизнь и быт казаков, 2-е изд., 2008 – 80 с.: ил.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13. Маслов А.В. Три века истории Кубани. XVIII – XX вв.: Вопросы, ответы, комментарии: Учебное пособие для общеобразовательных учреждений, 2008 – 108 с.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Ратушняк</w:t>
      </w:r>
      <w:proofErr w:type="spellEnd"/>
      <w:r>
        <w:rPr>
          <w:sz w:val="28"/>
          <w:szCs w:val="28"/>
        </w:rPr>
        <w:t xml:space="preserve"> В.Н. Кубанские исторические хроники, 2008 – 240 с.: ил.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15. Родная Кубань: Книга для чтения /Под ред. В.Н. </w:t>
      </w:r>
      <w:proofErr w:type="spellStart"/>
      <w:r>
        <w:rPr>
          <w:sz w:val="28"/>
          <w:szCs w:val="28"/>
        </w:rPr>
        <w:t>Ратушняка</w:t>
      </w:r>
      <w:proofErr w:type="spellEnd"/>
      <w:r>
        <w:rPr>
          <w:sz w:val="28"/>
          <w:szCs w:val="28"/>
        </w:rPr>
        <w:t xml:space="preserve">, 2008 – 216 с.: ил.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Трёхбратов</w:t>
      </w:r>
      <w:proofErr w:type="spellEnd"/>
      <w:r>
        <w:rPr>
          <w:sz w:val="28"/>
          <w:szCs w:val="28"/>
        </w:rPr>
        <w:t xml:space="preserve"> Б.А. 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 xml:space="preserve">: археология, мифология, культура: Учебник для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общеобразовательных учреждений, 2008 – 128 с.: ил.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Трёхбратов</w:t>
      </w:r>
      <w:proofErr w:type="spellEnd"/>
      <w:r>
        <w:rPr>
          <w:sz w:val="28"/>
          <w:szCs w:val="28"/>
        </w:rPr>
        <w:t xml:space="preserve"> Б.А. 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 xml:space="preserve">: Учебник для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общеобразовательных учреждений, 2009 – 1 с.: ил.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Трёхбратов</w:t>
      </w:r>
      <w:proofErr w:type="spellEnd"/>
      <w:r>
        <w:rPr>
          <w:sz w:val="28"/>
          <w:szCs w:val="28"/>
        </w:rPr>
        <w:t xml:space="preserve"> Б.А. История Кубани с IV до конца XVIII в.: Учебник для 6 – 7 классов общеобразовательных учреждений, 2008 – 108 с.: ил.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Хачатурова</w:t>
      </w:r>
      <w:proofErr w:type="spellEnd"/>
      <w:r>
        <w:rPr>
          <w:sz w:val="28"/>
          <w:szCs w:val="28"/>
        </w:rPr>
        <w:t xml:space="preserve"> Е.А. и др. История Кубани в рассказах и иллюстрациях: Учебник для 4 – 5 классов, 2008 – 72 с., ил.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20. Карта Краснодарского края и РА, адм. (120х120 М 1:400 000), 2008.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21. Карта Краснодарского края и РА, физ. (120х120, М 1:400 000), 2008 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22. Кубань в древности: Комплект учебно-наглядных пособий по курсу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 (60х90), 20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23. Животный мир Кубани: Комплект учебно-наглядных пособий. (5 табл. 60х90), 2008</w:t>
      </w:r>
    </w:p>
    <w:p w:rsidR="006D251A" w:rsidRDefault="006D251A" w:rsidP="006D251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24.Символика Краснодарского края: Комплект учебно-наглядных пособий по краеведению (</w:t>
      </w:r>
      <w:smartTag w:uri="urn:schemas-microsoft-com:office:smarttags" w:element="metricconverter">
        <w:smartTagPr>
          <w:attr w:name="ProductID" w:val="4 л"/>
        </w:smartTagPr>
        <w:r>
          <w:rPr>
            <w:sz w:val="28"/>
            <w:szCs w:val="28"/>
          </w:rPr>
          <w:t>4 л</w:t>
        </w:r>
      </w:smartTag>
      <w:r>
        <w:rPr>
          <w:sz w:val="28"/>
          <w:szCs w:val="28"/>
        </w:rPr>
        <w:t xml:space="preserve">., А-3), 2008. </w:t>
      </w:r>
    </w:p>
    <w:p w:rsidR="006D251A" w:rsidRDefault="006D251A" w:rsidP="006D251A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Изобразительное искусство. Краснодар: Мир Кубани, 2005. </w:t>
      </w:r>
    </w:p>
    <w:p w:rsidR="006D251A" w:rsidRDefault="006D251A" w:rsidP="006D251A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26. Биология. Растительный и животный мир Кубани</w:t>
      </w:r>
      <w:r>
        <w:rPr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 6 класс / Краснодар: Вика-</w:t>
      </w:r>
      <w:proofErr w:type="spellStart"/>
      <w:r>
        <w:rPr>
          <w:bCs/>
          <w:sz w:val="28"/>
          <w:szCs w:val="28"/>
        </w:rPr>
        <w:t>Принт</w:t>
      </w:r>
      <w:proofErr w:type="spellEnd"/>
      <w:r>
        <w:rPr>
          <w:bCs/>
          <w:sz w:val="28"/>
          <w:szCs w:val="28"/>
        </w:rPr>
        <w:t xml:space="preserve">, 2006 / Составители </w:t>
      </w:r>
      <w:proofErr w:type="spellStart"/>
      <w:r>
        <w:rPr>
          <w:bCs/>
          <w:sz w:val="28"/>
          <w:szCs w:val="28"/>
        </w:rPr>
        <w:t>Казарян</w:t>
      </w:r>
      <w:proofErr w:type="spellEnd"/>
      <w:r>
        <w:rPr>
          <w:bCs/>
          <w:sz w:val="28"/>
          <w:szCs w:val="28"/>
        </w:rPr>
        <w:t xml:space="preserve"> К.П., </w:t>
      </w:r>
      <w:proofErr w:type="spellStart"/>
      <w:r>
        <w:rPr>
          <w:bCs/>
          <w:sz w:val="28"/>
          <w:szCs w:val="28"/>
        </w:rPr>
        <w:t>Бурлаченко</w:t>
      </w:r>
      <w:proofErr w:type="spellEnd"/>
      <w:r>
        <w:rPr>
          <w:bCs/>
          <w:sz w:val="28"/>
          <w:szCs w:val="28"/>
        </w:rPr>
        <w:t xml:space="preserve"> Т.Л. </w:t>
      </w:r>
    </w:p>
    <w:p w:rsidR="006D251A" w:rsidRPr="00F65C1A" w:rsidRDefault="006D251A" w:rsidP="006D251A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Поурочное планирование и методические рекомендации по разделу «История Кубани» интегрированного курса </w:t>
      </w:r>
      <w:proofErr w:type="spellStart"/>
      <w:r>
        <w:rPr>
          <w:bCs/>
          <w:sz w:val="28"/>
          <w:szCs w:val="28"/>
        </w:rPr>
        <w:t>кубановедения</w:t>
      </w:r>
      <w:proofErr w:type="spellEnd"/>
      <w:r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en-US"/>
        </w:rPr>
        <w:t>IX</w:t>
      </w:r>
      <w:r>
        <w:rPr>
          <w:bCs/>
          <w:sz w:val="28"/>
          <w:szCs w:val="28"/>
        </w:rPr>
        <w:t xml:space="preserve"> класс / под научной редакцией А.Г. Еременко / Краснодар: Вика-</w:t>
      </w:r>
      <w:proofErr w:type="spellStart"/>
      <w:r>
        <w:rPr>
          <w:bCs/>
          <w:sz w:val="28"/>
          <w:szCs w:val="28"/>
        </w:rPr>
        <w:t>Принт</w:t>
      </w:r>
      <w:proofErr w:type="spellEnd"/>
      <w:r>
        <w:rPr>
          <w:bCs/>
          <w:sz w:val="28"/>
          <w:szCs w:val="28"/>
        </w:rPr>
        <w:t xml:space="preserve">, 2005 (семь отдельных брошюр). </w:t>
      </w:r>
    </w:p>
    <w:p w:rsidR="006D251A" w:rsidRPr="001F1D46" w:rsidRDefault="006D251A" w:rsidP="006D251A">
      <w:pPr>
        <w:ind w:left="360"/>
        <w:jc w:val="both"/>
        <w:rPr>
          <w:bCs/>
          <w:iCs/>
        </w:rPr>
      </w:pPr>
    </w:p>
    <w:p w:rsidR="006D251A" w:rsidRDefault="006D251A" w:rsidP="006D251A">
      <w:pPr>
        <w:ind w:left="360"/>
        <w:jc w:val="both"/>
      </w:pPr>
    </w:p>
    <w:p w:rsidR="006D251A" w:rsidRPr="00DC17C1" w:rsidRDefault="006D251A" w:rsidP="006D251A">
      <w:pPr>
        <w:ind w:left="360"/>
        <w:jc w:val="both"/>
        <w:rPr>
          <w:b/>
          <w:sz w:val="36"/>
          <w:szCs w:val="36"/>
        </w:rPr>
      </w:pPr>
      <w:r>
        <w:t xml:space="preserve">                             </w:t>
      </w:r>
      <w:r>
        <w:rPr>
          <w:b/>
          <w:i/>
        </w:rPr>
        <w:t xml:space="preserve">  </w:t>
      </w:r>
      <w:proofErr w:type="gramStart"/>
      <w:r w:rsidRPr="00DC17C1">
        <w:rPr>
          <w:b/>
          <w:sz w:val="28"/>
          <w:szCs w:val="28"/>
        </w:rPr>
        <w:t>Средства  обучения</w:t>
      </w:r>
      <w:proofErr w:type="gramEnd"/>
    </w:p>
    <w:p w:rsidR="006D251A" w:rsidRDefault="006D251A" w:rsidP="006D25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251A" w:rsidRDefault="006D251A" w:rsidP="006D251A">
      <w:pPr>
        <w:ind w:left="360"/>
        <w:jc w:val="both"/>
        <w:rPr>
          <w:sz w:val="28"/>
          <w:szCs w:val="28"/>
        </w:rPr>
      </w:pPr>
    </w:p>
    <w:p w:rsidR="006D251A" w:rsidRDefault="006D251A" w:rsidP="006D251A">
      <w:pPr>
        <w:ind w:left="360"/>
        <w:jc w:val="both"/>
        <w:rPr>
          <w:b/>
        </w:rPr>
      </w:pPr>
      <w:r w:rsidRPr="00F75E5A">
        <w:rPr>
          <w:b/>
        </w:rPr>
        <w:t>Электронные презентации</w:t>
      </w:r>
    </w:p>
    <w:p w:rsidR="006D251A" w:rsidRDefault="006D251A" w:rsidP="006D251A">
      <w:pPr>
        <w:ind w:left="360"/>
        <w:jc w:val="both"/>
        <w:rPr>
          <w:b/>
        </w:rPr>
      </w:pPr>
    </w:p>
    <w:p w:rsidR="006D251A" w:rsidRPr="00F75E5A" w:rsidRDefault="006D251A" w:rsidP="006D251A">
      <w:pPr>
        <w:ind w:left="360"/>
        <w:jc w:val="both"/>
      </w:pPr>
      <w:r>
        <w:rPr>
          <w:b/>
        </w:rPr>
        <w:tab/>
      </w:r>
      <w:r w:rsidRPr="00F75E5A">
        <w:t xml:space="preserve"> «</w:t>
      </w:r>
      <w:proofErr w:type="spellStart"/>
      <w:r w:rsidRPr="00F75E5A">
        <w:t>Дольменная</w:t>
      </w:r>
      <w:proofErr w:type="spellEnd"/>
      <w:r w:rsidRPr="00F75E5A">
        <w:t xml:space="preserve"> кул</w:t>
      </w:r>
      <w:r>
        <w:t>ьтура Кавказа»</w:t>
      </w:r>
      <w:r w:rsidRPr="00F75E5A">
        <w:t xml:space="preserve">, «Кубань античная», «Культура и быт </w:t>
      </w:r>
      <w:proofErr w:type="spellStart"/>
      <w:r w:rsidRPr="00F75E5A">
        <w:t>Боспора</w:t>
      </w:r>
      <w:proofErr w:type="spellEnd"/>
      <w:r w:rsidRPr="00F75E5A">
        <w:t xml:space="preserve">», «Население Кубани», </w:t>
      </w:r>
      <w:proofErr w:type="gramStart"/>
      <w:r w:rsidRPr="00F75E5A">
        <w:t>« Растительный</w:t>
      </w:r>
      <w:proofErr w:type="gramEnd"/>
      <w:r w:rsidRPr="00F75E5A">
        <w:t xml:space="preserve"> и ж</w:t>
      </w:r>
      <w:r w:rsidRPr="00F75E5A">
        <w:t>и</w:t>
      </w:r>
      <w:r w:rsidRPr="00F75E5A">
        <w:t>вотный ми</w:t>
      </w:r>
      <w:r>
        <w:t>р Краснодарского края»</w:t>
      </w:r>
      <w:r w:rsidRPr="00F75E5A">
        <w:t>, «Первые м</w:t>
      </w:r>
      <w:r w:rsidRPr="00F75E5A">
        <w:t>о</w:t>
      </w:r>
      <w:r w:rsidRPr="00F75E5A">
        <w:t xml:space="preserve">настыри и храмы Кубани». </w:t>
      </w:r>
    </w:p>
    <w:p w:rsidR="006D251A" w:rsidRPr="001F1D46" w:rsidRDefault="006D251A" w:rsidP="006D251A">
      <w:pPr>
        <w:ind w:left="360"/>
        <w:jc w:val="both"/>
      </w:pPr>
      <w:r w:rsidRPr="00F75E5A">
        <w:tab/>
      </w:r>
      <w:r>
        <w:tab/>
      </w:r>
      <w:r>
        <w:tab/>
      </w:r>
      <w:r>
        <w:tab/>
      </w:r>
      <w:r>
        <w:tab/>
      </w:r>
    </w:p>
    <w:p w:rsidR="006D251A" w:rsidRDefault="006D251A" w:rsidP="006D251A">
      <w:pPr>
        <w:ind w:left="360"/>
        <w:jc w:val="both"/>
        <w:rPr>
          <w:b/>
        </w:rPr>
      </w:pPr>
      <w:r w:rsidRPr="00F75E5A">
        <w:rPr>
          <w:b/>
        </w:rPr>
        <w:t>Справочная литература</w:t>
      </w:r>
    </w:p>
    <w:p w:rsidR="006D251A" w:rsidRDefault="006D251A" w:rsidP="006D251A">
      <w:pPr>
        <w:ind w:left="360"/>
        <w:jc w:val="both"/>
        <w:rPr>
          <w:b/>
        </w:rPr>
      </w:pPr>
    </w:p>
    <w:p w:rsidR="006D251A" w:rsidRDefault="006D251A" w:rsidP="006D251A">
      <w:pPr>
        <w:ind w:left="360"/>
        <w:jc w:val="both"/>
      </w:pPr>
      <w:r>
        <w:rPr>
          <w:b/>
        </w:rPr>
        <w:tab/>
      </w:r>
      <w:proofErr w:type="spellStart"/>
      <w:r w:rsidRPr="00F75E5A">
        <w:t>Ратушняк</w:t>
      </w:r>
      <w:proofErr w:type="spellEnd"/>
      <w:r w:rsidRPr="00F75E5A">
        <w:t xml:space="preserve"> В.Н. История Кубани в датах, событиях, фактах.Краснодар,2003г., </w:t>
      </w:r>
      <w:proofErr w:type="spellStart"/>
      <w:r w:rsidRPr="00F75E5A">
        <w:t>Трёхбратов</w:t>
      </w:r>
      <w:proofErr w:type="spellEnd"/>
      <w:r w:rsidRPr="00F75E5A">
        <w:t xml:space="preserve"> Б.А., </w:t>
      </w:r>
      <w:proofErr w:type="spellStart"/>
      <w:r w:rsidRPr="00F75E5A">
        <w:t>Жадан</w:t>
      </w:r>
      <w:proofErr w:type="spellEnd"/>
      <w:r w:rsidRPr="00F75E5A">
        <w:t xml:space="preserve"> </w:t>
      </w:r>
      <w:proofErr w:type="spellStart"/>
      <w:r w:rsidRPr="00F75E5A">
        <w:t>В.А.Кубановедение</w:t>
      </w:r>
      <w:proofErr w:type="spellEnd"/>
      <w:r w:rsidRPr="00F75E5A">
        <w:t xml:space="preserve">: </w:t>
      </w:r>
    </w:p>
    <w:p w:rsidR="006D251A" w:rsidRDefault="006D251A" w:rsidP="006D251A">
      <w:pPr>
        <w:jc w:val="both"/>
      </w:pPr>
    </w:p>
    <w:p w:rsidR="006D251A" w:rsidRDefault="006D251A" w:rsidP="006D251A">
      <w:pPr>
        <w:ind w:left="360"/>
        <w:jc w:val="both"/>
      </w:pPr>
      <w:r w:rsidRPr="00F75E5A">
        <w:t>Историко-краеведческий словарь школьника.Краснодар,2007г.</w:t>
      </w:r>
      <w:r>
        <w:t xml:space="preserve"> </w:t>
      </w:r>
      <w:r w:rsidRPr="00F75E5A">
        <w:t xml:space="preserve">Энциклопедический словарь по истории Кубани с древнейших времён до 1917г./ Сост. и науч. ред. </w:t>
      </w:r>
      <w:proofErr w:type="spellStart"/>
      <w:r w:rsidRPr="00F75E5A">
        <w:t>Б.А.Трёхбратов</w:t>
      </w:r>
      <w:proofErr w:type="spellEnd"/>
      <w:r w:rsidRPr="00F75E5A">
        <w:t xml:space="preserve">, </w:t>
      </w:r>
      <w:r w:rsidRPr="00F75E5A">
        <w:lastRenderedPageBreak/>
        <w:t>Краснодар,1997г.,</w:t>
      </w:r>
      <w:r>
        <w:t xml:space="preserve"> </w:t>
      </w:r>
      <w:proofErr w:type="spellStart"/>
      <w:r w:rsidRPr="00F75E5A">
        <w:t>Кубановедение</w:t>
      </w:r>
      <w:proofErr w:type="spellEnd"/>
      <w:r w:rsidRPr="00F75E5A">
        <w:t xml:space="preserve"> от </w:t>
      </w:r>
      <w:proofErr w:type="spellStart"/>
      <w:r w:rsidRPr="00F75E5A">
        <w:t>Адо</w:t>
      </w:r>
      <w:proofErr w:type="spellEnd"/>
      <w:r w:rsidRPr="00F75E5A">
        <w:t xml:space="preserve"> Я: Энци</w:t>
      </w:r>
      <w:r w:rsidRPr="00F75E5A">
        <w:t>к</w:t>
      </w:r>
      <w:r w:rsidRPr="00F75E5A">
        <w:t xml:space="preserve">лопедия/Под общ. </w:t>
      </w:r>
      <w:proofErr w:type="spellStart"/>
      <w:r w:rsidRPr="00F75E5A">
        <w:t>ред.В.Н</w:t>
      </w:r>
      <w:proofErr w:type="spellEnd"/>
      <w:r w:rsidRPr="00F75E5A">
        <w:t xml:space="preserve">. </w:t>
      </w:r>
      <w:proofErr w:type="spellStart"/>
      <w:r w:rsidRPr="00F75E5A">
        <w:t>Ратушняка.Краснодар</w:t>
      </w:r>
      <w:proofErr w:type="spellEnd"/>
      <w:r w:rsidRPr="00F75E5A">
        <w:t>, 2008г.</w:t>
      </w:r>
    </w:p>
    <w:p w:rsidR="006D251A" w:rsidRDefault="006D251A" w:rsidP="006D251A"/>
    <w:p w:rsidR="006D251A" w:rsidRDefault="006D251A" w:rsidP="006D251A"/>
    <w:p w:rsidR="006D251A" w:rsidRPr="00DB3FFE" w:rsidRDefault="006D251A" w:rsidP="006D251A">
      <w:pPr>
        <w:shd w:val="clear" w:color="auto" w:fill="FFFFFF"/>
        <w:rPr>
          <w:color w:val="000000"/>
        </w:rPr>
      </w:pPr>
      <w:r>
        <w:t xml:space="preserve"> </w:t>
      </w:r>
      <w:proofErr w:type="gramStart"/>
      <w:r>
        <w:t>РАССМОТРЕНО:</w:t>
      </w:r>
      <w:r w:rsidRPr="00D8588C">
        <w:t xml:space="preserve">   </w:t>
      </w:r>
      <w:proofErr w:type="gramEnd"/>
      <w:r w:rsidRPr="00D8588C">
        <w:t xml:space="preserve">                             </w:t>
      </w:r>
      <w:r>
        <w:t xml:space="preserve">                         </w:t>
      </w:r>
      <w:r w:rsidRPr="00D8588C">
        <w:t xml:space="preserve"> </w:t>
      </w:r>
      <w:r w:rsidRPr="00DB3FFE">
        <w:rPr>
          <w:color w:val="000000"/>
        </w:rPr>
        <w:t>Согласовано</w:t>
      </w:r>
    </w:p>
    <w:p w:rsidR="006D251A" w:rsidRDefault="006D251A" w:rsidP="006D251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На заседании методического                                        Заместитель директора по УВР объединения учителей                                                    ____________Васягина О.Н.                                   </w:t>
      </w:r>
      <w:r w:rsidRPr="005E03D1">
        <w:rPr>
          <w:color w:val="000000"/>
        </w:rPr>
        <w:t xml:space="preserve">           </w:t>
      </w:r>
      <w:r>
        <w:rPr>
          <w:color w:val="000000"/>
        </w:rPr>
        <w:t xml:space="preserve">                                                                           </w:t>
      </w:r>
      <w:r w:rsidRPr="005E03D1">
        <w:rPr>
          <w:color w:val="000000"/>
        </w:rPr>
        <w:t xml:space="preserve">                </w:t>
      </w:r>
      <w:r>
        <w:rPr>
          <w:color w:val="000000"/>
        </w:rPr>
        <w:t xml:space="preserve">                      От «___</w:t>
      </w:r>
      <w:proofErr w:type="gramStart"/>
      <w:r>
        <w:rPr>
          <w:color w:val="000000"/>
        </w:rPr>
        <w:t>_»  августа</w:t>
      </w:r>
      <w:proofErr w:type="gramEnd"/>
      <w:r>
        <w:rPr>
          <w:color w:val="000000"/>
        </w:rPr>
        <w:t xml:space="preserve"> 2013года   </w:t>
      </w:r>
    </w:p>
    <w:p w:rsidR="006D251A" w:rsidRPr="001C777A" w:rsidRDefault="006D251A" w:rsidP="006D251A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«____» </w:t>
      </w:r>
      <w:proofErr w:type="gramStart"/>
      <w:r>
        <w:rPr>
          <w:color w:val="000000"/>
        </w:rPr>
        <w:t>августа  2013</w:t>
      </w:r>
      <w:proofErr w:type="gramEnd"/>
      <w:r>
        <w:rPr>
          <w:color w:val="000000"/>
        </w:rPr>
        <w:t xml:space="preserve">года                            </w:t>
      </w:r>
    </w:p>
    <w:p w:rsidR="006D251A" w:rsidRPr="0057139F" w:rsidRDefault="006D251A" w:rsidP="006D251A">
      <w:r>
        <w:rPr>
          <w:b/>
        </w:rPr>
        <w:t>__________</w:t>
      </w:r>
      <w:proofErr w:type="spellStart"/>
      <w:r>
        <w:t>Негодина</w:t>
      </w:r>
      <w:proofErr w:type="spellEnd"/>
      <w:r>
        <w:t xml:space="preserve"> А.Ю</w:t>
      </w:r>
    </w:p>
    <w:p w:rsidR="006D251A" w:rsidRDefault="006D251A" w:rsidP="006D251A">
      <w:pPr>
        <w:rPr>
          <w:b/>
        </w:rPr>
      </w:pPr>
    </w:p>
    <w:p w:rsidR="006D251A" w:rsidRDefault="006D251A" w:rsidP="006D251A">
      <w:pPr>
        <w:rPr>
          <w:b/>
        </w:rPr>
      </w:pPr>
    </w:p>
    <w:p w:rsidR="006D251A" w:rsidRDefault="006D251A" w:rsidP="006D251A"/>
    <w:p w:rsidR="00A779D4" w:rsidRDefault="00A779D4">
      <w:bookmarkStart w:id="0" w:name="_GoBack"/>
      <w:bookmarkEnd w:id="0"/>
    </w:p>
    <w:sectPr w:rsidR="00A779D4" w:rsidSect="00A444F3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A5"/>
    <w:rsid w:val="006D251A"/>
    <w:rsid w:val="008904A5"/>
    <w:rsid w:val="00A7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BCE9-229F-4E63-BB6D-8389DAD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51A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251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6D251A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D2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D251A"/>
    <w:pPr>
      <w:spacing w:after="120"/>
    </w:pPr>
  </w:style>
  <w:style w:type="character" w:customStyle="1" w:styleId="a6">
    <w:name w:val="Основной текст Знак"/>
    <w:basedOn w:val="a0"/>
    <w:link w:val="a5"/>
    <w:rsid w:val="006D2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2170</Words>
  <Characters>12375</Characters>
  <Application>Microsoft Office Word</Application>
  <DocSecurity>0</DocSecurity>
  <Lines>103</Lines>
  <Paragraphs>29</Paragraphs>
  <ScaleCrop>false</ScaleCrop>
  <Company/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2014-02-21T12:01:00Z</dcterms:created>
  <dcterms:modified xsi:type="dcterms:W3CDTF">2014-02-21T12:01:00Z</dcterms:modified>
</cp:coreProperties>
</file>